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B0385" w14:textId="77777777" w:rsidR="00107AA4" w:rsidRPr="00E7580D" w:rsidRDefault="00BC5FF1">
      <w:pPr>
        <w:rPr>
          <w:rFonts w:ascii="Times New Roman" w:hAnsi="Times New Roman" w:cs="Times New Roman"/>
          <w:b/>
          <w:sz w:val="24"/>
          <w:szCs w:val="24"/>
        </w:rPr>
      </w:pPr>
      <w:bookmarkStart w:id="0" w:name="_GoBack"/>
      <w:bookmarkEnd w:id="0"/>
      <w:r w:rsidRPr="00E7580D">
        <w:rPr>
          <w:rFonts w:ascii="Times New Roman" w:hAnsi="Times New Roman" w:cs="Times New Roman"/>
          <w:b/>
          <w:sz w:val="24"/>
          <w:szCs w:val="24"/>
        </w:rPr>
        <w:t xml:space="preserve">Zmiany w naliczaniu wynagrodzeń </w:t>
      </w:r>
      <w:r w:rsidR="00C74F1C" w:rsidRPr="00E7580D">
        <w:rPr>
          <w:rFonts w:ascii="Times New Roman" w:hAnsi="Times New Roman" w:cs="Times New Roman"/>
          <w:b/>
          <w:sz w:val="24"/>
          <w:szCs w:val="24"/>
        </w:rPr>
        <w:t>od 1.01.2022 r.</w:t>
      </w:r>
    </w:p>
    <w:p w14:paraId="2CD302E6" w14:textId="77777777" w:rsidR="00BC5FF1" w:rsidRPr="00E7580D" w:rsidRDefault="00BC5FF1" w:rsidP="00E7580D">
      <w:pPr>
        <w:pStyle w:val="Akapitzlist"/>
        <w:numPr>
          <w:ilvl w:val="0"/>
          <w:numId w:val="1"/>
        </w:numPr>
        <w:jc w:val="both"/>
        <w:rPr>
          <w:rFonts w:ascii="Times New Roman" w:hAnsi="Times New Roman" w:cs="Times New Roman"/>
          <w:sz w:val="24"/>
          <w:szCs w:val="24"/>
        </w:rPr>
      </w:pPr>
      <w:r w:rsidRPr="00E7580D">
        <w:rPr>
          <w:rFonts w:ascii="Times New Roman" w:hAnsi="Times New Roman" w:cs="Times New Roman"/>
          <w:sz w:val="24"/>
          <w:szCs w:val="24"/>
        </w:rPr>
        <w:t xml:space="preserve">Składka zdrowotna nie będzie już pomniejszała zaliczki na podatek, będzie odliczana </w:t>
      </w:r>
      <w:r w:rsidR="00E7580D" w:rsidRPr="00E7580D">
        <w:rPr>
          <w:rFonts w:ascii="Times New Roman" w:hAnsi="Times New Roman" w:cs="Times New Roman"/>
          <w:sz w:val="24"/>
          <w:szCs w:val="24"/>
        </w:rPr>
        <w:t xml:space="preserve">                                           </w:t>
      </w:r>
      <w:r w:rsidRPr="00E7580D">
        <w:rPr>
          <w:rFonts w:ascii="Times New Roman" w:hAnsi="Times New Roman" w:cs="Times New Roman"/>
          <w:sz w:val="24"/>
          <w:szCs w:val="24"/>
        </w:rPr>
        <w:t>w</w:t>
      </w:r>
      <w:r w:rsidR="00E7580D" w:rsidRPr="00E7580D">
        <w:rPr>
          <w:rFonts w:ascii="Times New Roman" w:hAnsi="Times New Roman" w:cs="Times New Roman"/>
          <w:sz w:val="24"/>
          <w:szCs w:val="24"/>
        </w:rPr>
        <w:t xml:space="preserve"> </w:t>
      </w:r>
      <w:r w:rsidRPr="00E7580D">
        <w:rPr>
          <w:rFonts w:ascii="Times New Roman" w:hAnsi="Times New Roman" w:cs="Times New Roman"/>
          <w:sz w:val="24"/>
          <w:szCs w:val="24"/>
        </w:rPr>
        <w:t>całości z naszego wynagrodzenia.</w:t>
      </w:r>
    </w:p>
    <w:p w14:paraId="3622F584" w14:textId="77777777" w:rsidR="00BC5FF1" w:rsidRPr="00E7580D" w:rsidRDefault="00BC5FF1" w:rsidP="00E7580D">
      <w:pPr>
        <w:pStyle w:val="Akapitzlist"/>
        <w:numPr>
          <w:ilvl w:val="0"/>
          <w:numId w:val="1"/>
        </w:numPr>
        <w:jc w:val="both"/>
        <w:rPr>
          <w:rFonts w:ascii="Times New Roman" w:hAnsi="Times New Roman" w:cs="Times New Roman"/>
          <w:b/>
          <w:sz w:val="24"/>
          <w:szCs w:val="24"/>
        </w:rPr>
      </w:pPr>
      <w:r w:rsidRPr="00E7580D">
        <w:rPr>
          <w:rFonts w:ascii="Times New Roman" w:hAnsi="Times New Roman" w:cs="Times New Roman"/>
          <w:sz w:val="24"/>
          <w:szCs w:val="24"/>
        </w:rPr>
        <w:t xml:space="preserve">Zwiększona została kwota wolna od podatku z 8 000 zł na 30 000 zł, a co za tym idzie ulga podatkowa, którą stosujemy przy obliczaniu podatku wzrośnie z 43,76 zł </w:t>
      </w:r>
      <w:r w:rsidRPr="00E7580D">
        <w:rPr>
          <w:rFonts w:ascii="Times New Roman" w:hAnsi="Times New Roman" w:cs="Times New Roman"/>
          <w:b/>
          <w:sz w:val="24"/>
          <w:szCs w:val="24"/>
        </w:rPr>
        <w:t>do 425 zł</w:t>
      </w:r>
      <w:r w:rsidRPr="00E7580D">
        <w:rPr>
          <w:rFonts w:ascii="Times New Roman" w:hAnsi="Times New Roman" w:cs="Times New Roman"/>
          <w:sz w:val="24"/>
          <w:szCs w:val="24"/>
        </w:rPr>
        <w:t xml:space="preserve"> </w:t>
      </w:r>
      <w:r w:rsidRPr="00E7580D">
        <w:rPr>
          <w:rFonts w:ascii="Times New Roman" w:hAnsi="Times New Roman" w:cs="Times New Roman"/>
          <w:b/>
          <w:sz w:val="24"/>
          <w:szCs w:val="24"/>
        </w:rPr>
        <w:t>miesięcznie.</w:t>
      </w:r>
    </w:p>
    <w:p w14:paraId="76319920" w14:textId="77777777" w:rsidR="00BC5FF1" w:rsidRDefault="00BC5FF1" w:rsidP="00E7580D">
      <w:pPr>
        <w:pStyle w:val="Akapitzlist"/>
        <w:numPr>
          <w:ilvl w:val="0"/>
          <w:numId w:val="1"/>
        </w:numPr>
        <w:jc w:val="both"/>
        <w:rPr>
          <w:rFonts w:ascii="Times New Roman" w:hAnsi="Times New Roman" w:cs="Times New Roman"/>
          <w:sz w:val="24"/>
          <w:szCs w:val="24"/>
        </w:rPr>
      </w:pPr>
      <w:r w:rsidRPr="00E7580D">
        <w:rPr>
          <w:rFonts w:ascii="Times New Roman" w:hAnsi="Times New Roman" w:cs="Times New Roman"/>
          <w:sz w:val="24"/>
          <w:szCs w:val="24"/>
        </w:rPr>
        <w:t>Wprowadzona został nowa skala podatkowa:</w:t>
      </w:r>
    </w:p>
    <w:tbl>
      <w:tblPr>
        <w:tblStyle w:val="Tabela-Siatka"/>
        <w:tblW w:w="8647" w:type="dxa"/>
        <w:jc w:val="right"/>
        <w:tblLook w:val="04A0" w:firstRow="1" w:lastRow="0" w:firstColumn="1" w:lastColumn="0" w:noHBand="0" w:noVBand="1"/>
      </w:tblPr>
      <w:tblGrid>
        <w:gridCol w:w="1275"/>
        <w:gridCol w:w="1844"/>
        <w:gridCol w:w="5528"/>
      </w:tblGrid>
      <w:tr w:rsidR="00410A59" w:rsidRPr="00E7580D" w14:paraId="74337747" w14:textId="77777777" w:rsidTr="00B03209">
        <w:trPr>
          <w:jc w:val="right"/>
        </w:trPr>
        <w:tc>
          <w:tcPr>
            <w:tcW w:w="3119" w:type="dxa"/>
            <w:gridSpan w:val="2"/>
          </w:tcPr>
          <w:p w14:paraId="67CC4819" w14:textId="77777777" w:rsidR="00410A59" w:rsidRPr="00E7580D" w:rsidRDefault="00410A59" w:rsidP="00B03209">
            <w:pPr>
              <w:spacing w:before="100" w:beforeAutospacing="1" w:after="100" w:afterAutospacing="1"/>
              <w:jc w:val="center"/>
              <w:rPr>
                <w:rFonts w:ascii="Times New Roman" w:eastAsia="Times New Roman" w:hAnsi="Times New Roman" w:cs="Times New Roman"/>
                <w:b/>
                <w:sz w:val="24"/>
                <w:szCs w:val="24"/>
                <w:lang w:eastAsia="pl-PL"/>
              </w:rPr>
            </w:pPr>
            <w:r w:rsidRPr="00BC5FF1">
              <w:rPr>
                <w:rFonts w:ascii="Times New Roman" w:eastAsia="Times New Roman" w:hAnsi="Times New Roman" w:cs="Times New Roman"/>
                <w:b/>
                <w:sz w:val="24"/>
                <w:szCs w:val="24"/>
                <w:lang w:eastAsia="pl-PL"/>
              </w:rPr>
              <w:t xml:space="preserve">Podstawa obliczenia </w:t>
            </w:r>
            <w:r w:rsidRPr="00E7580D">
              <w:rPr>
                <w:rFonts w:ascii="Times New Roman" w:eastAsia="Times New Roman" w:hAnsi="Times New Roman" w:cs="Times New Roman"/>
                <w:b/>
                <w:sz w:val="24"/>
                <w:szCs w:val="24"/>
                <w:lang w:eastAsia="pl-PL"/>
              </w:rPr>
              <w:t>p</w:t>
            </w:r>
            <w:r w:rsidRPr="00BC5FF1">
              <w:rPr>
                <w:rFonts w:ascii="Times New Roman" w:eastAsia="Times New Roman" w:hAnsi="Times New Roman" w:cs="Times New Roman"/>
                <w:b/>
                <w:sz w:val="24"/>
                <w:szCs w:val="24"/>
                <w:lang w:eastAsia="pl-PL"/>
              </w:rPr>
              <w:t>odatku w złotych</w:t>
            </w:r>
          </w:p>
        </w:tc>
        <w:tc>
          <w:tcPr>
            <w:tcW w:w="5528" w:type="dxa"/>
            <w:tcBorders>
              <w:right w:val="single" w:sz="4" w:space="0" w:color="auto"/>
            </w:tcBorders>
          </w:tcPr>
          <w:p w14:paraId="22F6E171" w14:textId="77777777" w:rsidR="00410A59" w:rsidRPr="00E7580D" w:rsidRDefault="00410A59" w:rsidP="00B03209">
            <w:pPr>
              <w:spacing w:before="100" w:beforeAutospacing="1" w:after="100" w:afterAutospacing="1"/>
              <w:jc w:val="center"/>
              <w:rPr>
                <w:rFonts w:ascii="Times New Roman" w:eastAsia="Times New Roman" w:hAnsi="Times New Roman" w:cs="Times New Roman"/>
                <w:b/>
                <w:sz w:val="24"/>
                <w:szCs w:val="24"/>
                <w:lang w:eastAsia="pl-PL"/>
              </w:rPr>
            </w:pPr>
            <w:r w:rsidRPr="00E7580D">
              <w:rPr>
                <w:rFonts w:ascii="Times New Roman" w:eastAsia="Times New Roman" w:hAnsi="Times New Roman" w:cs="Times New Roman"/>
                <w:b/>
                <w:sz w:val="24"/>
                <w:szCs w:val="24"/>
                <w:lang w:eastAsia="pl-PL"/>
              </w:rPr>
              <w:t>Podatek wynosi</w:t>
            </w:r>
          </w:p>
        </w:tc>
      </w:tr>
      <w:tr w:rsidR="00410A59" w:rsidRPr="00E7580D" w14:paraId="6396C175" w14:textId="77777777" w:rsidTr="00B03209">
        <w:trPr>
          <w:jc w:val="right"/>
        </w:trPr>
        <w:tc>
          <w:tcPr>
            <w:tcW w:w="3119" w:type="dxa"/>
            <w:gridSpan w:val="2"/>
          </w:tcPr>
          <w:p w14:paraId="7573C6B7" w14:textId="77777777" w:rsidR="00410A59" w:rsidRPr="00E7580D" w:rsidRDefault="00410A59" w:rsidP="00B03209">
            <w:pPr>
              <w:spacing w:before="100" w:beforeAutospacing="1" w:after="100" w:afterAutospacing="1"/>
              <w:jc w:val="both"/>
              <w:rPr>
                <w:rFonts w:ascii="Times New Roman" w:eastAsia="Times New Roman" w:hAnsi="Times New Roman" w:cs="Times New Roman"/>
                <w:b/>
                <w:sz w:val="24"/>
                <w:szCs w:val="24"/>
                <w:lang w:eastAsia="pl-PL"/>
              </w:rPr>
            </w:pPr>
          </w:p>
        </w:tc>
        <w:tc>
          <w:tcPr>
            <w:tcW w:w="5528" w:type="dxa"/>
            <w:tcBorders>
              <w:right w:val="single" w:sz="4" w:space="0" w:color="auto"/>
            </w:tcBorders>
          </w:tcPr>
          <w:p w14:paraId="759B5848" w14:textId="77777777" w:rsidR="00410A59" w:rsidRPr="00E7580D" w:rsidRDefault="00410A59" w:rsidP="00B03209">
            <w:pPr>
              <w:spacing w:before="100" w:beforeAutospacing="1" w:after="100" w:afterAutospacing="1"/>
              <w:jc w:val="both"/>
              <w:rPr>
                <w:rFonts w:ascii="Times New Roman" w:eastAsia="Times New Roman" w:hAnsi="Times New Roman" w:cs="Times New Roman"/>
                <w:b/>
                <w:sz w:val="24"/>
                <w:szCs w:val="24"/>
                <w:lang w:eastAsia="pl-PL"/>
              </w:rPr>
            </w:pPr>
          </w:p>
        </w:tc>
      </w:tr>
      <w:tr w:rsidR="00410A59" w:rsidRPr="00E7580D" w14:paraId="63DE37A8" w14:textId="77777777" w:rsidTr="00B03209">
        <w:trPr>
          <w:jc w:val="right"/>
        </w:trPr>
        <w:tc>
          <w:tcPr>
            <w:tcW w:w="1275" w:type="dxa"/>
          </w:tcPr>
          <w:p w14:paraId="298896B9" w14:textId="77777777" w:rsidR="00410A59" w:rsidRPr="00E7580D" w:rsidRDefault="00410A59" w:rsidP="00B03209">
            <w:pPr>
              <w:spacing w:before="100" w:beforeAutospacing="1" w:after="100" w:afterAutospacing="1"/>
              <w:jc w:val="center"/>
              <w:rPr>
                <w:rFonts w:ascii="Times New Roman" w:eastAsia="Times New Roman" w:hAnsi="Times New Roman" w:cs="Times New Roman"/>
                <w:b/>
                <w:sz w:val="24"/>
                <w:szCs w:val="24"/>
                <w:lang w:eastAsia="pl-PL"/>
              </w:rPr>
            </w:pPr>
            <w:r w:rsidRPr="00E7580D">
              <w:rPr>
                <w:rFonts w:ascii="Times New Roman" w:eastAsia="Times New Roman" w:hAnsi="Times New Roman" w:cs="Times New Roman"/>
                <w:b/>
                <w:sz w:val="24"/>
                <w:szCs w:val="24"/>
                <w:lang w:eastAsia="pl-PL"/>
              </w:rPr>
              <w:t>ponad</w:t>
            </w:r>
          </w:p>
        </w:tc>
        <w:tc>
          <w:tcPr>
            <w:tcW w:w="1844" w:type="dxa"/>
          </w:tcPr>
          <w:p w14:paraId="780AFC4A" w14:textId="77777777" w:rsidR="00410A59" w:rsidRPr="00E7580D" w:rsidRDefault="00410A59" w:rsidP="00B03209">
            <w:pPr>
              <w:spacing w:before="100" w:beforeAutospacing="1" w:after="100" w:afterAutospacing="1"/>
              <w:jc w:val="center"/>
              <w:rPr>
                <w:rFonts w:ascii="Times New Roman" w:eastAsia="Times New Roman" w:hAnsi="Times New Roman" w:cs="Times New Roman"/>
                <w:b/>
                <w:sz w:val="24"/>
                <w:szCs w:val="24"/>
                <w:lang w:eastAsia="pl-PL"/>
              </w:rPr>
            </w:pPr>
            <w:r w:rsidRPr="00E7580D">
              <w:rPr>
                <w:rFonts w:ascii="Times New Roman" w:eastAsia="Times New Roman" w:hAnsi="Times New Roman" w:cs="Times New Roman"/>
                <w:b/>
                <w:sz w:val="24"/>
                <w:szCs w:val="24"/>
                <w:lang w:eastAsia="pl-PL"/>
              </w:rPr>
              <w:t>do</w:t>
            </w:r>
          </w:p>
        </w:tc>
        <w:tc>
          <w:tcPr>
            <w:tcW w:w="5528" w:type="dxa"/>
            <w:tcBorders>
              <w:right w:val="single" w:sz="4" w:space="0" w:color="auto"/>
            </w:tcBorders>
          </w:tcPr>
          <w:p w14:paraId="587D8EDA" w14:textId="77777777" w:rsidR="00410A59" w:rsidRPr="00E7580D" w:rsidRDefault="00410A59" w:rsidP="00B03209">
            <w:pPr>
              <w:spacing w:before="100" w:beforeAutospacing="1" w:after="100" w:afterAutospacing="1"/>
              <w:jc w:val="both"/>
              <w:rPr>
                <w:rFonts w:ascii="Times New Roman" w:eastAsia="Times New Roman" w:hAnsi="Times New Roman" w:cs="Times New Roman"/>
                <w:sz w:val="24"/>
                <w:szCs w:val="24"/>
                <w:lang w:eastAsia="pl-PL"/>
              </w:rPr>
            </w:pPr>
          </w:p>
        </w:tc>
      </w:tr>
      <w:tr w:rsidR="00410A59" w:rsidRPr="00E7580D" w14:paraId="272A5F01" w14:textId="77777777" w:rsidTr="00B03209">
        <w:trPr>
          <w:jc w:val="right"/>
        </w:trPr>
        <w:tc>
          <w:tcPr>
            <w:tcW w:w="1275" w:type="dxa"/>
          </w:tcPr>
          <w:p w14:paraId="5F0A088A" w14:textId="77777777" w:rsidR="00410A59" w:rsidRPr="00E7580D" w:rsidRDefault="00410A59" w:rsidP="00B03209">
            <w:pPr>
              <w:spacing w:before="100" w:beforeAutospacing="1" w:after="100" w:afterAutospacing="1"/>
              <w:jc w:val="center"/>
              <w:rPr>
                <w:rFonts w:ascii="Times New Roman" w:eastAsia="Times New Roman" w:hAnsi="Times New Roman" w:cs="Times New Roman"/>
                <w:sz w:val="24"/>
                <w:szCs w:val="24"/>
                <w:lang w:eastAsia="pl-PL"/>
              </w:rPr>
            </w:pPr>
          </w:p>
        </w:tc>
        <w:tc>
          <w:tcPr>
            <w:tcW w:w="1844" w:type="dxa"/>
          </w:tcPr>
          <w:p w14:paraId="1EF66E2D" w14:textId="77777777" w:rsidR="00410A59" w:rsidRPr="00E7580D" w:rsidRDefault="00410A59" w:rsidP="00B03209">
            <w:pPr>
              <w:spacing w:before="100" w:beforeAutospacing="1" w:after="100" w:afterAutospacing="1"/>
              <w:jc w:val="center"/>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120</w:t>
            </w:r>
            <w:r>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sz w:val="24"/>
                <w:szCs w:val="24"/>
                <w:lang w:eastAsia="pl-PL"/>
              </w:rPr>
              <w:t>000</w:t>
            </w:r>
          </w:p>
        </w:tc>
        <w:tc>
          <w:tcPr>
            <w:tcW w:w="5528" w:type="dxa"/>
            <w:tcBorders>
              <w:right w:val="single" w:sz="4" w:space="0" w:color="auto"/>
            </w:tcBorders>
          </w:tcPr>
          <w:p w14:paraId="6EED783B" w14:textId="77777777" w:rsidR="00410A59" w:rsidRPr="00E7580D" w:rsidRDefault="00410A59" w:rsidP="00B03209">
            <w:pPr>
              <w:spacing w:before="100" w:beforeAutospacing="1" w:after="100" w:afterAutospacing="1"/>
              <w:jc w:val="both"/>
              <w:rPr>
                <w:rFonts w:ascii="Times New Roman" w:eastAsia="Times New Roman" w:hAnsi="Times New Roman" w:cs="Times New Roman"/>
                <w:sz w:val="24"/>
                <w:szCs w:val="24"/>
                <w:lang w:eastAsia="pl-PL"/>
              </w:rPr>
            </w:pPr>
            <w:r w:rsidRPr="00E7580D">
              <w:rPr>
                <w:rFonts w:ascii="Times New Roman" w:hAnsi="Times New Roman" w:cs="Times New Roman"/>
                <w:sz w:val="24"/>
                <w:szCs w:val="24"/>
              </w:rPr>
              <w:t>17% minus kwota zmniejszająca 5</w:t>
            </w:r>
            <w:r>
              <w:rPr>
                <w:rFonts w:ascii="Times New Roman" w:hAnsi="Times New Roman" w:cs="Times New Roman"/>
                <w:sz w:val="24"/>
                <w:szCs w:val="24"/>
              </w:rPr>
              <w:t xml:space="preserve"> </w:t>
            </w:r>
            <w:r w:rsidRPr="00E7580D">
              <w:rPr>
                <w:rFonts w:ascii="Times New Roman" w:hAnsi="Times New Roman" w:cs="Times New Roman"/>
                <w:sz w:val="24"/>
                <w:szCs w:val="24"/>
              </w:rPr>
              <w:t>100 zł</w:t>
            </w:r>
          </w:p>
        </w:tc>
      </w:tr>
      <w:tr w:rsidR="00410A59" w:rsidRPr="0006772F" w14:paraId="7E95940E" w14:textId="77777777" w:rsidTr="00B03209">
        <w:trPr>
          <w:jc w:val="right"/>
        </w:trPr>
        <w:tc>
          <w:tcPr>
            <w:tcW w:w="1275" w:type="dxa"/>
          </w:tcPr>
          <w:p w14:paraId="1F8B6EAD" w14:textId="77777777" w:rsidR="00410A59" w:rsidRPr="00E7580D" w:rsidRDefault="00410A59" w:rsidP="00B03209">
            <w:pPr>
              <w:spacing w:before="100" w:beforeAutospacing="1" w:after="100" w:afterAutospacing="1"/>
              <w:jc w:val="center"/>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120</w:t>
            </w:r>
            <w:r>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sz w:val="24"/>
                <w:szCs w:val="24"/>
                <w:lang w:eastAsia="pl-PL"/>
              </w:rPr>
              <w:t>000</w:t>
            </w:r>
          </w:p>
        </w:tc>
        <w:tc>
          <w:tcPr>
            <w:tcW w:w="1844" w:type="dxa"/>
          </w:tcPr>
          <w:p w14:paraId="432196FF" w14:textId="77777777" w:rsidR="00410A59" w:rsidRPr="00E7580D" w:rsidRDefault="00410A59" w:rsidP="00B03209">
            <w:pPr>
              <w:spacing w:before="100" w:beforeAutospacing="1" w:after="100" w:afterAutospacing="1"/>
              <w:jc w:val="center"/>
              <w:rPr>
                <w:rFonts w:ascii="Times New Roman" w:eastAsia="Times New Roman" w:hAnsi="Times New Roman" w:cs="Times New Roman"/>
                <w:sz w:val="24"/>
                <w:szCs w:val="24"/>
                <w:lang w:eastAsia="pl-PL"/>
              </w:rPr>
            </w:pPr>
          </w:p>
        </w:tc>
        <w:tc>
          <w:tcPr>
            <w:tcW w:w="5528" w:type="dxa"/>
            <w:tcBorders>
              <w:right w:val="single" w:sz="4" w:space="0" w:color="auto"/>
            </w:tcBorders>
          </w:tcPr>
          <w:p w14:paraId="7AAA9EA8" w14:textId="77777777" w:rsidR="00410A59" w:rsidRPr="0006772F" w:rsidRDefault="00410A59" w:rsidP="00B0320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15 </w:t>
            </w:r>
            <w:r w:rsidRPr="0006772F">
              <w:rPr>
                <w:rFonts w:ascii="Times New Roman" w:hAnsi="Times New Roman" w:cs="Times New Roman"/>
                <w:sz w:val="24"/>
                <w:szCs w:val="24"/>
              </w:rPr>
              <w:t>300 zł + 32% nadwyżki ponad 120 000 zł</w:t>
            </w:r>
          </w:p>
        </w:tc>
      </w:tr>
    </w:tbl>
    <w:p w14:paraId="4B5DD532" w14:textId="77777777" w:rsidR="00FE204D" w:rsidRDefault="00FE204D" w:rsidP="00FE204D">
      <w:pPr>
        <w:pStyle w:val="Akapitzlist"/>
        <w:ind w:left="360"/>
        <w:jc w:val="both"/>
        <w:rPr>
          <w:rFonts w:ascii="Times New Roman" w:hAnsi="Times New Roman" w:cs="Times New Roman"/>
          <w:sz w:val="24"/>
          <w:szCs w:val="24"/>
        </w:rPr>
      </w:pPr>
    </w:p>
    <w:p w14:paraId="69C8BF98" w14:textId="77777777" w:rsidR="00FE204D" w:rsidRPr="00FE204D" w:rsidRDefault="00FE204D" w:rsidP="00FE204D">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04D">
        <w:rPr>
          <w:rFonts w:ascii="Times New Roman" w:eastAsia="Times New Roman" w:hAnsi="Times New Roman" w:cs="Times New Roman"/>
          <w:sz w:val="24"/>
          <w:szCs w:val="24"/>
          <w:lang w:eastAsia="pl-PL"/>
        </w:rPr>
        <w:t xml:space="preserve">Wprowadzona została </w:t>
      </w:r>
      <w:r w:rsidRPr="00FE204D">
        <w:rPr>
          <w:rFonts w:ascii="Times New Roman" w:eastAsia="Times New Roman" w:hAnsi="Times New Roman" w:cs="Times New Roman"/>
          <w:b/>
          <w:sz w:val="24"/>
          <w:szCs w:val="24"/>
          <w:lang w:eastAsia="pl-PL"/>
        </w:rPr>
        <w:t>ULGA DLA KLASY ŚREDNIEJ</w:t>
      </w:r>
      <w:r w:rsidRPr="00FE204D">
        <w:rPr>
          <w:rFonts w:ascii="Times New Roman" w:eastAsia="Times New Roman" w:hAnsi="Times New Roman" w:cs="Times New Roman"/>
          <w:sz w:val="24"/>
          <w:szCs w:val="24"/>
          <w:lang w:eastAsia="pl-PL"/>
        </w:rPr>
        <w:t xml:space="preserve">  (nie dotyczy umów zleceń).</w:t>
      </w:r>
    </w:p>
    <w:p w14:paraId="556B21A7"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b/>
          <w:sz w:val="24"/>
          <w:szCs w:val="24"/>
          <w:lang w:eastAsia="pl-PL"/>
        </w:rPr>
      </w:pPr>
      <w:r w:rsidRPr="00E7580D">
        <w:rPr>
          <w:rFonts w:ascii="Times New Roman" w:eastAsia="Times New Roman" w:hAnsi="Times New Roman" w:cs="Times New Roman"/>
          <w:sz w:val="24"/>
          <w:szCs w:val="24"/>
          <w:lang w:eastAsia="pl-PL"/>
        </w:rPr>
        <w:t xml:space="preserve">Jest to ulga wyłącznie dla osób zatrudnionych na podstawie stosunku służbowego, stosunku pracy, pracy nakładczej, spółdzielczego stosunku pracy i podatników osiągających przychody z pozarolniczej działalności gospodarczej i rozliczających się wg skali podatkowej, których miesięczny </w:t>
      </w:r>
      <w:r w:rsidRPr="00E7580D">
        <w:rPr>
          <w:rFonts w:ascii="Times New Roman" w:eastAsia="Times New Roman" w:hAnsi="Times New Roman" w:cs="Times New Roman"/>
          <w:b/>
          <w:sz w:val="24"/>
          <w:szCs w:val="24"/>
          <w:lang w:eastAsia="pl-PL"/>
        </w:rPr>
        <w:t>przychód mieści się w przedziale od 5</w:t>
      </w:r>
      <w:r>
        <w:rPr>
          <w:rFonts w:ascii="Times New Roman" w:eastAsia="Times New Roman" w:hAnsi="Times New Roman" w:cs="Times New Roman"/>
          <w:b/>
          <w:sz w:val="24"/>
          <w:szCs w:val="24"/>
          <w:lang w:eastAsia="pl-PL"/>
        </w:rPr>
        <w:t xml:space="preserve"> </w:t>
      </w:r>
      <w:r w:rsidRPr="00E7580D">
        <w:rPr>
          <w:rFonts w:ascii="Times New Roman" w:eastAsia="Times New Roman" w:hAnsi="Times New Roman" w:cs="Times New Roman"/>
          <w:b/>
          <w:sz w:val="24"/>
          <w:szCs w:val="24"/>
          <w:lang w:eastAsia="pl-PL"/>
        </w:rPr>
        <w:t xml:space="preserve">701 zł do </w:t>
      </w:r>
      <w:r w:rsidR="00410A59">
        <w:rPr>
          <w:rFonts w:ascii="Times New Roman" w:eastAsia="Times New Roman" w:hAnsi="Times New Roman" w:cs="Times New Roman"/>
          <w:b/>
          <w:sz w:val="24"/>
          <w:szCs w:val="24"/>
          <w:lang w:eastAsia="pl-PL"/>
        </w:rPr>
        <w:t xml:space="preserve">                        </w:t>
      </w:r>
      <w:r w:rsidRPr="00E7580D">
        <w:rPr>
          <w:rFonts w:ascii="Times New Roman" w:eastAsia="Times New Roman" w:hAnsi="Times New Roman" w:cs="Times New Roman"/>
          <w:b/>
          <w:sz w:val="24"/>
          <w:szCs w:val="24"/>
          <w:lang w:eastAsia="pl-PL"/>
        </w:rPr>
        <w:t>11</w:t>
      </w:r>
      <w:r>
        <w:rPr>
          <w:rFonts w:ascii="Times New Roman" w:eastAsia="Times New Roman" w:hAnsi="Times New Roman" w:cs="Times New Roman"/>
          <w:b/>
          <w:sz w:val="24"/>
          <w:szCs w:val="24"/>
          <w:lang w:eastAsia="pl-PL"/>
        </w:rPr>
        <w:t xml:space="preserve"> </w:t>
      </w:r>
      <w:r w:rsidRPr="00E7580D">
        <w:rPr>
          <w:rFonts w:ascii="Times New Roman" w:eastAsia="Times New Roman" w:hAnsi="Times New Roman" w:cs="Times New Roman"/>
          <w:b/>
          <w:sz w:val="24"/>
          <w:szCs w:val="24"/>
          <w:lang w:eastAsia="pl-PL"/>
        </w:rPr>
        <w:t>141 zł</w:t>
      </w:r>
      <w:r w:rsidRPr="00E7580D">
        <w:rPr>
          <w:rFonts w:ascii="Times New Roman" w:eastAsia="Times New Roman" w:hAnsi="Times New Roman" w:cs="Times New Roman"/>
          <w:sz w:val="24"/>
          <w:szCs w:val="24"/>
          <w:lang w:eastAsia="pl-PL"/>
        </w:rPr>
        <w:t xml:space="preserve">, a roczny w przedziale od 68 412 zł do 133 692 zł. Co jest ważne. Ta ulga będzie naliczana automatycznie, chyba, że pracownik złoży u pracodawcy rezygnację z tej ulgi (będzie ją mógł sobie odliczyć w zeznaniu rocznym). Ryzyko odliczania ulgi w niektórych miesiącach jest takie, że jeśli całorocznie nie przekroczycie </w:t>
      </w:r>
      <w:r>
        <w:rPr>
          <w:rFonts w:ascii="Times New Roman" w:eastAsia="Times New Roman" w:hAnsi="Times New Roman" w:cs="Times New Roman"/>
          <w:sz w:val="24"/>
          <w:szCs w:val="24"/>
          <w:lang w:eastAsia="pl-PL"/>
        </w:rPr>
        <w:t xml:space="preserve">Państwo </w:t>
      </w:r>
      <w:r w:rsidRPr="00E7580D">
        <w:rPr>
          <w:rFonts w:ascii="Times New Roman" w:eastAsia="Times New Roman" w:hAnsi="Times New Roman" w:cs="Times New Roman"/>
          <w:sz w:val="24"/>
          <w:szCs w:val="24"/>
          <w:lang w:eastAsia="pl-PL"/>
        </w:rPr>
        <w:t>kwoty 68 412 zł  brutto, albo przekroczycie 133 692 zł różnicę w podatku trzeba b</w:t>
      </w:r>
      <w:r w:rsidR="00410A59">
        <w:rPr>
          <w:rFonts w:ascii="Times New Roman" w:eastAsia="Times New Roman" w:hAnsi="Times New Roman" w:cs="Times New Roman"/>
          <w:sz w:val="24"/>
          <w:szCs w:val="24"/>
          <w:lang w:eastAsia="pl-PL"/>
        </w:rPr>
        <w:t xml:space="preserve">ędzie oddać w PIT. Przypominam, </w:t>
      </w:r>
      <w:r w:rsidRPr="00E7580D">
        <w:rPr>
          <w:rFonts w:ascii="Times New Roman" w:eastAsia="Times New Roman" w:hAnsi="Times New Roman" w:cs="Times New Roman"/>
          <w:sz w:val="24"/>
          <w:szCs w:val="24"/>
          <w:lang w:eastAsia="pl-PL"/>
        </w:rPr>
        <w:t xml:space="preserve">że do przychodu wliczają się oprócz kwoty z umowy także </w:t>
      </w:r>
      <w:r>
        <w:rPr>
          <w:rFonts w:ascii="Times New Roman" w:eastAsia="Times New Roman" w:hAnsi="Times New Roman" w:cs="Times New Roman"/>
          <w:sz w:val="24"/>
          <w:szCs w:val="24"/>
          <w:lang w:eastAsia="pl-PL"/>
        </w:rPr>
        <w:t>nagrody dyrektora, nagrody starosty</w:t>
      </w:r>
      <w:r w:rsidRPr="00E7580D">
        <w:rPr>
          <w:rFonts w:ascii="Times New Roman" w:eastAsia="Times New Roman" w:hAnsi="Times New Roman" w:cs="Times New Roman"/>
          <w:sz w:val="24"/>
          <w:szCs w:val="24"/>
          <w:lang w:eastAsia="pl-PL"/>
        </w:rPr>
        <w:t>, dodatki nocne, godziny pona</w:t>
      </w:r>
      <w:r>
        <w:rPr>
          <w:rFonts w:ascii="Times New Roman" w:eastAsia="Times New Roman" w:hAnsi="Times New Roman" w:cs="Times New Roman"/>
          <w:sz w:val="24"/>
          <w:szCs w:val="24"/>
          <w:lang w:eastAsia="pl-PL"/>
        </w:rPr>
        <w:t>dwymiarowe,</w:t>
      </w:r>
      <w:r w:rsidRPr="00E7580D">
        <w:rPr>
          <w:rFonts w:ascii="Times New Roman" w:eastAsia="Times New Roman" w:hAnsi="Times New Roman" w:cs="Times New Roman"/>
          <w:sz w:val="24"/>
          <w:szCs w:val="24"/>
          <w:lang w:eastAsia="pl-PL"/>
        </w:rPr>
        <w:t xml:space="preserve"> godziny </w:t>
      </w:r>
      <w:r>
        <w:rPr>
          <w:rFonts w:ascii="Times New Roman" w:eastAsia="Times New Roman" w:hAnsi="Times New Roman" w:cs="Times New Roman"/>
          <w:sz w:val="24"/>
          <w:szCs w:val="24"/>
          <w:lang w:eastAsia="pl-PL"/>
        </w:rPr>
        <w:t>zajęć w projektach</w:t>
      </w:r>
      <w:r w:rsidRPr="00E7580D">
        <w:rPr>
          <w:rFonts w:ascii="Times New Roman" w:eastAsia="Times New Roman" w:hAnsi="Times New Roman" w:cs="Times New Roman"/>
          <w:sz w:val="24"/>
          <w:szCs w:val="24"/>
          <w:lang w:eastAsia="pl-PL"/>
        </w:rPr>
        <w:t xml:space="preserve"> unijnych, itd. W rocznym rozliczeniu przysługuje jedna </w:t>
      </w:r>
      <w:r>
        <w:rPr>
          <w:rFonts w:ascii="Times New Roman" w:eastAsia="Times New Roman" w:hAnsi="Times New Roman" w:cs="Times New Roman"/>
          <w:sz w:val="24"/>
          <w:szCs w:val="24"/>
          <w:lang w:eastAsia="pl-PL"/>
        </w:rPr>
        <w:t xml:space="preserve">ulga </w:t>
      </w:r>
      <w:r w:rsidRPr="00E7580D">
        <w:rPr>
          <w:rFonts w:ascii="Times New Roman" w:eastAsia="Times New Roman" w:hAnsi="Times New Roman" w:cs="Times New Roman"/>
          <w:sz w:val="24"/>
          <w:szCs w:val="24"/>
          <w:lang w:eastAsia="pl-PL"/>
        </w:rPr>
        <w:t xml:space="preserve">dla wszystkich źródeł. </w:t>
      </w:r>
      <w:r w:rsidRPr="00E7580D">
        <w:rPr>
          <w:rFonts w:ascii="Times New Roman" w:eastAsia="Times New Roman" w:hAnsi="Times New Roman" w:cs="Times New Roman"/>
          <w:b/>
          <w:sz w:val="24"/>
          <w:szCs w:val="24"/>
          <w:lang w:eastAsia="pl-PL"/>
        </w:rPr>
        <w:t xml:space="preserve">Jeżeli więc istnieje ryzyko, </w:t>
      </w:r>
      <w:r>
        <w:rPr>
          <w:rFonts w:ascii="Times New Roman" w:eastAsia="Times New Roman" w:hAnsi="Times New Roman" w:cs="Times New Roman"/>
          <w:b/>
          <w:sz w:val="24"/>
          <w:szCs w:val="24"/>
          <w:lang w:eastAsia="pl-PL"/>
        </w:rPr>
        <w:t xml:space="preserve"> </w:t>
      </w:r>
      <w:r w:rsidRPr="00E7580D">
        <w:rPr>
          <w:rFonts w:ascii="Times New Roman" w:eastAsia="Times New Roman" w:hAnsi="Times New Roman" w:cs="Times New Roman"/>
          <w:b/>
          <w:sz w:val="24"/>
          <w:szCs w:val="24"/>
          <w:lang w:eastAsia="pl-PL"/>
        </w:rPr>
        <w:t xml:space="preserve">że w rozliczeniu rocznym nie spełnicie </w:t>
      </w:r>
      <w:r>
        <w:rPr>
          <w:rFonts w:ascii="Times New Roman" w:eastAsia="Times New Roman" w:hAnsi="Times New Roman" w:cs="Times New Roman"/>
          <w:b/>
          <w:sz w:val="24"/>
          <w:szCs w:val="24"/>
          <w:lang w:eastAsia="pl-PL"/>
        </w:rPr>
        <w:t xml:space="preserve">Państwo </w:t>
      </w:r>
      <w:r w:rsidRPr="00E7580D">
        <w:rPr>
          <w:rFonts w:ascii="Times New Roman" w:eastAsia="Times New Roman" w:hAnsi="Times New Roman" w:cs="Times New Roman"/>
          <w:b/>
          <w:sz w:val="24"/>
          <w:szCs w:val="24"/>
          <w:lang w:eastAsia="pl-PL"/>
        </w:rPr>
        <w:t>warunków do tej ulgi – złóżcie rezygnację.</w:t>
      </w:r>
    </w:p>
    <w:p w14:paraId="09F6F20A"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Ulga przysługuje w dwóch wysokościach:</w:t>
      </w:r>
    </w:p>
    <w:p w14:paraId="61B03276"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I – dla przychodu od 68 412 zł do 102 588 zł = (przychód x 6,68% - 4 566 zł) : 0,17</w:t>
      </w:r>
    </w:p>
    <w:p w14:paraId="3F8CC7FC"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II – dla przychodu od 102 588,01 zł do 133 692 zł = (przychód x (-7,35%)+ 9 829 zł) : 0,17</w:t>
      </w:r>
    </w:p>
    <w:p w14:paraId="16E0F6B3" w14:textId="77777777" w:rsidR="00FE204D" w:rsidRPr="00410A59"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16"/>
          <w:szCs w:val="16"/>
          <w:lang w:eastAsia="pl-PL"/>
        </w:rPr>
      </w:pPr>
    </w:p>
    <w:p w14:paraId="4F64F6EF" w14:textId="77777777" w:rsidR="00FE204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Osoby, które zarabiają miesięcznie mniej niż 5 701 zł brutto, nie mają prawa do ulgi dla „klasy średniej”. Wyliczenie wg nowych zasad i tak jest dla nich korzystne.</w:t>
      </w:r>
    </w:p>
    <w:p w14:paraId="6F621AB8" w14:textId="77777777" w:rsidR="00FE204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21A7F444" w14:textId="77777777" w:rsidR="00FE204D" w:rsidRPr="00FE204D" w:rsidRDefault="00FE204D" w:rsidP="00FE204D">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04D">
        <w:rPr>
          <w:rFonts w:ascii="Times New Roman" w:eastAsia="Times New Roman" w:hAnsi="Times New Roman" w:cs="Times New Roman"/>
          <w:sz w:val="24"/>
          <w:szCs w:val="24"/>
          <w:lang w:eastAsia="pl-PL"/>
        </w:rPr>
        <w:t>Wprowadzone zostały również zwolnienia podatkowe:</w:t>
      </w:r>
    </w:p>
    <w:p w14:paraId="43528C13"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Pr="00E7580D">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b/>
          <w:sz w:val="24"/>
          <w:szCs w:val="24"/>
          <w:lang w:eastAsia="pl-PL"/>
        </w:rPr>
        <w:t>dla podatników przenoszących miejsce zamieszkania na terytorium RP</w:t>
      </w:r>
      <w:r w:rsidRPr="00E7580D">
        <w:rPr>
          <w:rFonts w:ascii="Times New Roman" w:eastAsia="Times New Roman" w:hAnsi="Times New Roman" w:cs="Times New Roman"/>
          <w:sz w:val="24"/>
          <w:szCs w:val="24"/>
          <w:lang w:eastAsia="pl-PL"/>
        </w:rPr>
        <w:t xml:space="preserve"> – warunki: nieograniczony obowiązek podatkowy, podatnik nie mieszkał na terytorium RP w ciągu ostatnich 3 lat, posiada obywatelstwo polskie, kartę Polaka lub obywatelstwo państw UE itp., osiągnął przychód do 85 528 zł rocznie.</w:t>
      </w:r>
    </w:p>
    <w:p w14:paraId="50D497A8"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Pr="00E7580D">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b/>
          <w:sz w:val="24"/>
          <w:szCs w:val="24"/>
          <w:lang w:eastAsia="pl-PL"/>
        </w:rPr>
        <w:t>dla rodzin wielodzietnych</w:t>
      </w:r>
      <w:r w:rsidRPr="00E7580D">
        <w:rPr>
          <w:rFonts w:ascii="Times New Roman" w:eastAsia="Times New Roman" w:hAnsi="Times New Roman" w:cs="Times New Roman"/>
          <w:sz w:val="24"/>
          <w:szCs w:val="24"/>
          <w:lang w:eastAsia="pl-PL"/>
        </w:rPr>
        <w:t xml:space="preserve"> (4 dzieci i więcej) – przychód do 85 528 zł dla rodzica (opiekuna prawnego itp.) zwolniony z podatku</w:t>
      </w:r>
      <w:r>
        <w:rPr>
          <w:rFonts w:ascii="Times New Roman" w:eastAsia="Times New Roman" w:hAnsi="Times New Roman" w:cs="Times New Roman"/>
          <w:sz w:val="24"/>
          <w:szCs w:val="24"/>
          <w:lang w:eastAsia="pl-PL"/>
        </w:rPr>
        <w:t>.</w:t>
      </w:r>
    </w:p>
    <w:p w14:paraId="06CAF14F"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E7580D">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b/>
          <w:sz w:val="24"/>
          <w:szCs w:val="24"/>
          <w:lang w:eastAsia="pl-PL"/>
        </w:rPr>
        <w:t>dla osób w wieku 6</w:t>
      </w:r>
      <w:r>
        <w:rPr>
          <w:rFonts w:ascii="Times New Roman" w:eastAsia="Times New Roman" w:hAnsi="Times New Roman" w:cs="Times New Roman"/>
          <w:b/>
          <w:sz w:val="24"/>
          <w:szCs w:val="24"/>
          <w:lang w:eastAsia="pl-PL"/>
        </w:rPr>
        <w:t>0</w:t>
      </w:r>
      <w:r w:rsidRPr="00E7580D">
        <w:rPr>
          <w:rFonts w:ascii="Times New Roman" w:eastAsia="Times New Roman" w:hAnsi="Times New Roman" w:cs="Times New Roman"/>
          <w:b/>
          <w:sz w:val="24"/>
          <w:szCs w:val="24"/>
          <w:lang w:eastAsia="pl-PL"/>
        </w:rPr>
        <w:t xml:space="preserve"> lat kobieta i 65 lat mężczyzna</w:t>
      </w:r>
      <w:r w:rsidRPr="00E7580D">
        <w:rPr>
          <w:rFonts w:ascii="Times New Roman" w:eastAsia="Times New Roman" w:hAnsi="Times New Roman" w:cs="Times New Roman"/>
          <w:sz w:val="24"/>
          <w:szCs w:val="24"/>
          <w:lang w:eastAsia="pl-PL"/>
        </w:rPr>
        <w:t>, którzy nabyli uprawnienia do emerytury lub renty rodzinnej, ale nie pobierają ty</w:t>
      </w:r>
      <w:r>
        <w:rPr>
          <w:rFonts w:ascii="Times New Roman" w:eastAsia="Times New Roman" w:hAnsi="Times New Roman" w:cs="Times New Roman"/>
          <w:sz w:val="24"/>
          <w:szCs w:val="24"/>
          <w:lang w:eastAsia="pl-PL"/>
        </w:rPr>
        <w:t xml:space="preserve">ch świadczeń i nadal </w:t>
      </w:r>
      <w:r w:rsidRPr="00E7580D">
        <w:rPr>
          <w:rFonts w:ascii="Times New Roman" w:eastAsia="Times New Roman" w:hAnsi="Times New Roman" w:cs="Times New Roman"/>
          <w:sz w:val="24"/>
          <w:szCs w:val="24"/>
          <w:lang w:eastAsia="pl-PL"/>
        </w:rPr>
        <w:t>pracują – przychód do 85 528 zł jest zwolniony z podatku.</w:t>
      </w:r>
    </w:p>
    <w:p w14:paraId="32981F0B"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10EBBD72" w14:textId="77777777" w:rsidR="00FE204D" w:rsidRPr="00E7580D" w:rsidRDefault="00FE204D" w:rsidP="00FE204D">
      <w:pPr>
        <w:pStyle w:val="Akapitzlist"/>
        <w:spacing w:before="100" w:beforeAutospacing="1" w:after="100" w:afterAutospacing="1" w:line="240" w:lineRule="auto"/>
        <w:ind w:left="360"/>
        <w:jc w:val="both"/>
        <w:rPr>
          <w:rFonts w:ascii="Times New Roman" w:eastAsia="Times New Roman" w:hAnsi="Times New Roman" w:cs="Times New Roman"/>
          <w:b/>
          <w:sz w:val="24"/>
          <w:szCs w:val="24"/>
          <w:u w:val="single"/>
          <w:lang w:eastAsia="pl-PL"/>
        </w:rPr>
      </w:pPr>
      <w:r w:rsidRPr="00E7580D">
        <w:rPr>
          <w:rFonts w:ascii="Times New Roman" w:eastAsia="Times New Roman" w:hAnsi="Times New Roman" w:cs="Times New Roman"/>
          <w:b/>
          <w:sz w:val="24"/>
          <w:szCs w:val="24"/>
          <w:u w:val="single"/>
          <w:lang w:eastAsia="pl-PL"/>
        </w:rPr>
        <w:t xml:space="preserve">Warunkiem skorzystania z powyższych zwolnień jest złożenie stosownego wniosku </w:t>
      </w:r>
      <w:r w:rsidR="00410A59">
        <w:rPr>
          <w:rFonts w:ascii="Times New Roman" w:eastAsia="Times New Roman" w:hAnsi="Times New Roman" w:cs="Times New Roman"/>
          <w:b/>
          <w:sz w:val="24"/>
          <w:szCs w:val="24"/>
          <w:u w:val="single"/>
          <w:lang w:eastAsia="pl-PL"/>
        </w:rPr>
        <w:t xml:space="preserve">            </w:t>
      </w:r>
      <w:r w:rsidRPr="00E7580D">
        <w:rPr>
          <w:rFonts w:ascii="Times New Roman" w:eastAsia="Times New Roman" w:hAnsi="Times New Roman" w:cs="Times New Roman"/>
          <w:b/>
          <w:sz w:val="24"/>
          <w:szCs w:val="24"/>
          <w:u w:val="single"/>
          <w:lang w:eastAsia="pl-PL"/>
        </w:rPr>
        <w:t>w formie pisemnej u pracodawcy.</w:t>
      </w:r>
    </w:p>
    <w:p w14:paraId="3ECF66BA" w14:textId="77777777" w:rsidR="00FE204D" w:rsidRPr="00E7580D" w:rsidRDefault="00FE204D" w:rsidP="00FE204D">
      <w:pPr>
        <w:pStyle w:val="Akapitzlist"/>
        <w:ind w:left="360"/>
        <w:jc w:val="both"/>
        <w:rPr>
          <w:rFonts w:ascii="Times New Roman" w:hAnsi="Times New Roman" w:cs="Times New Roman"/>
          <w:sz w:val="24"/>
          <w:szCs w:val="24"/>
        </w:rPr>
      </w:pPr>
    </w:p>
    <w:tbl>
      <w:tblPr>
        <w:tblW w:w="0" w:type="auto"/>
        <w:tblCellSpacing w:w="0" w:type="dxa"/>
        <w:tblInd w:w="-426" w:type="dxa"/>
        <w:tblCellMar>
          <w:left w:w="0" w:type="dxa"/>
          <w:right w:w="0" w:type="dxa"/>
        </w:tblCellMar>
        <w:tblLook w:val="04A0" w:firstRow="1" w:lastRow="0" w:firstColumn="1" w:lastColumn="0" w:noHBand="0" w:noVBand="1"/>
      </w:tblPr>
      <w:tblGrid>
        <w:gridCol w:w="4537"/>
        <w:gridCol w:w="4961"/>
      </w:tblGrid>
      <w:tr w:rsidR="00AD061D" w:rsidRPr="00E7580D" w14:paraId="23A32686" w14:textId="77777777" w:rsidTr="00AD061D">
        <w:trPr>
          <w:tblCellSpacing w:w="0" w:type="dxa"/>
        </w:trPr>
        <w:tc>
          <w:tcPr>
            <w:tcW w:w="9498" w:type="dxa"/>
            <w:gridSpan w:val="2"/>
            <w:vAlign w:val="center"/>
            <w:hideMark/>
          </w:tcPr>
          <w:p w14:paraId="35A4BCC5" w14:textId="77777777" w:rsidR="0050580B" w:rsidRPr="00E7580D" w:rsidRDefault="0050580B" w:rsidP="00E7580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14:paraId="0BEAAB2F" w14:textId="77777777" w:rsidR="00AF3CE8" w:rsidRDefault="00AF3CE8" w:rsidP="00E7580D">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xml:space="preserve">Osoby, które mają więcej niż jednego pracodawcę (umowa o pracę, nie dotyczy zleceń) mogą także zrezygnować z rozliczania kosztów uzyskania przychodów w jednej z nich, żeby zmieścić się w rocznym limicie 4 500 zł lub 5 400 zł rocznie. Miesięczne koszty to 250 zł lub 300 zł </w:t>
            </w:r>
            <w:r w:rsidR="00CF62BF">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sz w:val="24"/>
                <w:szCs w:val="24"/>
                <w:lang w:eastAsia="pl-PL"/>
              </w:rPr>
              <w:t>u każdego pracodawcy</w:t>
            </w:r>
            <w:r w:rsidRPr="00CF62BF">
              <w:rPr>
                <w:rFonts w:ascii="Times New Roman" w:eastAsia="Times New Roman" w:hAnsi="Times New Roman" w:cs="Times New Roman"/>
                <w:b/>
                <w:sz w:val="24"/>
                <w:szCs w:val="24"/>
                <w:lang w:eastAsia="pl-PL"/>
              </w:rPr>
              <w:t>. Przekroczenie tej kwoty = konieczność zwrotu w PIT rocznym</w:t>
            </w:r>
            <w:r w:rsidRPr="00E7580D">
              <w:rPr>
                <w:rFonts w:ascii="Times New Roman" w:eastAsia="Times New Roman" w:hAnsi="Times New Roman" w:cs="Times New Roman"/>
                <w:sz w:val="24"/>
                <w:szCs w:val="24"/>
                <w:lang w:eastAsia="pl-PL"/>
              </w:rPr>
              <w:t>.</w:t>
            </w:r>
          </w:p>
          <w:p w14:paraId="44B5E6D7" w14:textId="77777777" w:rsidR="00CF62BF" w:rsidRPr="00E7580D" w:rsidRDefault="00CF62BF" w:rsidP="00CF62BF">
            <w:pPr>
              <w:pStyle w:val="Akapitzlist"/>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14:paraId="1165ABDC" w14:textId="77777777" w:rsidR="00375561" w:rsidRDefault="00375561" w:rsidP="00E7580D">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Osoby, które</w:t>
            </w:r>
            <w:r w:rsidR="00CF62BF">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sz w:val="24"/>
                <w:szCs w:val="24"/>
                <w:lang w:eastAsia="pl-PL"/>
              </w:rPr>
              <w:t xml:space="preserve">mają inną pracę/ rentę/ własną działalność gospodarczą, bardzo proszę upewnijcie się w kadrach, czy nie złożyliście druku PIT-2. Jeśli złożyliście, a nie powinniście, kwota podatku do dopłaty może wynieść nawet 5 100 zł. </w:t>
            </w:r>
            <w:r w:rsidRPr="00CF62BF">
              <w:rPr>
                <w:rFonts w:ascii="Times New Roman" w:eastAsia="Times New Roman" w:hAnsi="Times New Roman" w:cs="Times New Roman"/>
                <w:b/>
                <w:sz w:val="24"/>
                <w:szCs w:val="24"/>
                <w:lang w:eastAsia="pl-PL"/>
              </w:rPr>
              <w:t>Druk można wycofać</w:t>
            </w:r>
            <w:r w:rsidRPr="00E7580D">
              <w:rPr>
                <w:rFonts w:ascii="Times New Roman" w:eastAsia="Times New Roman" w:hAnsi="Times New Roman" w:cs="Times New Roman"/>
                <w:sz w:val="24"/>
                <w:szCs w:val="24"/>
                <w:lang w:eastAsia="pl-PL"/>
              </w:rPr>
              <w:t xml:space="preserve">. </w:t>
            </w:r>
            <w:r w:rsidRPr="00CF62BF">
              <w:rPr>
                <w:rFonts w:ascii="Times New Roman" w:eastAsia="Times New Roman" w:hAnsi="Times New Roman" w:cs="Times New Roman"/>
                <w:b/>
                <w:sz w:val="24"/>
                <w:szCs w:val="24"/>
                <w:lang w:eastAsia="pl-PL"/>
              </w:rPr>
              <w:t>Kwota wolna od</w:t>
            </w:r>
            <w:r w:rsidRPr="00E7580D">
              <w:rPr>
                <w:rFonts w:ascii="Times New Roman" w:eastAsia="Times New Roman" w:hAnsi="Times New Roman" w:cs="Times New Roman"/>
                <w:sz w:val="24"/>
                <w:szCs w:val="24"/>
                <w:lang w:eastAsia="pl-PL"/>
              </w:rPr>
              <w:t xml:space="preserve"> </w:t>
            </w:r>
            <w:r w:rsidRPr="00CF62BF">
              <w:rPr>
                <w:rFonts w:ascii="Times New Roman" w:eastAsia="Times New Roman" w:hAnsi="Times New Roman" w:cs="Times New Roman"/>
                <w:b/>
                <w:sz w:val="24"/>
                <w:szCs w:val="24"/>
                <w:lang w:eastAsia="pl-PL"/>
              </w:rPr>
              <w:t>podatku może zostać zastosowana tylko raz</w:t>
            </w:r>
            <w:r w:rsidRPr="00E7580D">
              <w:rPr>
                <w:rFonts w:ascii="Times New Roman" w:eastAsia="Times New Roman" w:hAnsi="Times New Roman" w:cs="Times New Roman"/>
                <w:sz w:val="24"/>
                <w:szCs w:val="24"/>
                <w:lang w:eastAsia="pl-PL"/>
              </w:rPr>
              <w:t>. Jeśli stosujecie ją u innego pracodawcy, przy rencie ZUS lub na JDG, nie powinniście jej mieć u nas.</w:t>
            </w:r>
          </w:p>
          <w:p w14:paraId="047EE407" w14:textId="77777777" w:rsidR="00CF62BF" w:rsidRPr="00CF62BF" w:rsidRDefault="00CF62BF" w:rsidP="00CF62BF">
            <w:pPr>
              <w:pStyle w:val="Akapitzlist"/>
              <w:rPr>
                <w:rFonts w:ascii="Times New Roman" w:eastAsia="Times New Roman" w:hAnsi="Times New Roman" w:cs="Times New Roman"/>
                <w:sz w:val="24"/>
                <w:szCs w:val="24"/>
                <w:lang w:eastAsia="pl-PL"/>
              </w:rPr>
            </w:pPr>
          </w:p>
          <w:p w14:paraId="12FE9080" w14:textId="77777777" w:rsidR="00375561" w:rsidRPr="00E7580D" w:rsidRDefault="00375561" w:rsidP="00E7580D">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xml:space="preserve">Największą zmianą w rozliczaniu umów zleceń jest </w:t>
            </w:r>
            <w:r w:rsidRPr="00CF62BF">
              <w:rPr>
                <w:rFonts w:ascii="Times New Roman" w:eastAsia="Times New Roman" w:hAnsi="Times New Roman" w:cs="Times New Roman"/>
                <w:b/>
                <w:sz w:val="24"/>
                <w:szCs w:val="24"/>
                <w:lang w:eastAsia="pl-PL"/>
              </w:rPr>
              <w:t xml:space="preserve">likwidacja odliczenia od zaliczki </w:t>
            </w:r>
            <w:r w:rsidR="00CF62BF">
              <w:rPr>
                <w:rFonts w:ascii="Times New Roman" w:eastAsia="Times New Roman" w:hAnsi="Times New Roman" w:cs="Times New Roman"/>
                <w:b/>
                <w:sz w:val="24"/>
                <w:szCs w:val="24"/>
                <w:lang w:eastAsia="pl-PL"/>
              </w:rPr>
              <w:t xml:space="preserve">                         </w:t>
            </w:r>
            <w:r w:rsidRPr="00CF62BF">
              <w:rPr>
                <w:rFonts w:ascii="Times New Roman" w:eastAsia="Times New Roman" w:hAnsi="Times New Roman" w:cs="Times New Roman"/>
                <w:b/>
                <w:sz w:val="24"/>
                <w:szCs w:val="24"/>
                <w:lang w:eastAsia="pl-PL"/>
              </w:rPr>
              <w:t>na podatek</w:t>
            </w:r>
            <w:r w:rsidRPr="00E7580D">
              <w:rPr>
                <w:rFonts w:ascii="Times New Roman" w:eastAsia="Times New Roman" w:hAnsi="Times New Roman" w:cs="Times New Roman"/>
                <w:sz w:val="24"/>
                <w:szCs w:val="24"/>
                <w:lang w:eastAsia="pl-PL"/>
              </w:rPr>
              <w:t xml:space="preserve"> </w:t>
            </w:r>
            <w:r w:rsidRPr="00CF62BF">
              <w:rPr>
                <w:rFonts w:ascii="Times New Roman" w:eastAsia="Times New Roman" w:hAnsi="Times New Roman" w:cs="Times New Roman"/>
                <w:b/>
                <w:sz w:val="24"/>
                <w:szCs w:val="24"/>
                <w:lang w:eastAsia="pl-PL"/>
              </w:rPr>
              <w:t>składki zdrowotnej</w:t>
            </w:r>
            <w:r w:rsidRPr="00E7580D">
              <w:rPr>
                <w:rFonts w:ascii="Times New Roman" w:eastAsia="Times New Roman" w:hAnsi="Times New Roman" w:cs="Times New Roman"/>
                <w:sz w:val="24"/>
                <w:szCs w:val="24"/>
                <w:lang w:eastAsia="pl-PL"/>
              </w:rPr>
              <w:t>. Dla przykładu osoba, która osiąga przychód z umowy zlecenie w wysokości 3 000 zł brutto, według dzisiaj obowiązujących zasad otrzyma wynagrodzenie netto w wysokości 2 204,72 zł, natomiast</w:t>
            </w:r>
            <w:r w:rsidR="000B6A5B" w:rsidRPr="00E7580D">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sz w:val="24"/>
                <w:szCs w:val="24"/>
                <w:lang w:eastAsia="pl-PL"/>
              </w:rPr>
              <w:t>od 2022 r. wartość netto wyniesie 2 003,72 zł, czyli</w:t>
            </w:r>
            <w:r w:rsidR="00CF62BF">
              <w:rPr>
                <w:rFonts w:ascii="Times New Roman" w:eastAsia="Times New Roman" w:hAnsi="Times New Roman" w:cs="Times New Roman"/>
                <w:sz w:val="24"/>
                <w:szCs w:val="24"/>
                <w:lang w:eastAsia="pl-PL"/>
              </w:rPr>
              <w:t xml:space="preserve">      </w:t>
            </w:r>
            <w:r w:rsidRPr="00E7580D">
              <w:rPr>
                <w:rFonts w:ascii="Times New Roman" w:eastAsia="Times New Roman" w:hAnsi="Times New Roman" w:cs="Times New Roman"/>
                <w:sz w:val="24"/>
                <w:szCs w:val="24"/>
                <w:lang w:eastAsia="pl-PL"/>
              </w:rPr>
              <w:t xml:space="preserve"> o 201 zł mniej.</w:t>
            </w:r>
          </w:p>
          <w:p w14:paraId="4AFA3B91" w14:textId="77777777" w:rsidR="00375561" w:rsidRPr="00E7580D" w:rsidRDefault="00375561" w:rsidP="00E7580D">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7CCC04EF" w14:textId="77777777" w:rsidR="00375561" w:rsidRPr="00CF62BF" w:rsidRDefault="00375561" w:rsidP="00E7580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F62BF">
              <w:rPr>
                <w:rFonts w:ascii="Times New Roman" w:eastAsia="Times New Roman" w:hAnsi="Times New Roman" w:cs="Times New Roman"/>
                <w:b/>
                <w:sz w:val="24"/>
                <w:szCs w:val="24"/>
                <w:lang w:eastAsia="pl-PL"/>
              </w:rPr>
              <w:t>Przykładowe różnice w wyliczeniu wynagrodzenia z tytułu umowy o pracę:</w:t>
            </w:r>
          </w:p>
          <w:p w14:paraId="39E64E2B"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2 800 zł wynagrodzenia zasadniczego teraz: 2 061,67 zł</w:t>
            </w:r>
          </w:p>
          <w:p w14:paraId="53519F83"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2 800 zł wynagrodzenia zasadniczego od 01.2022 r. wyniesie: 2 198,67 zł</w:t>
            </w:r>
          </w:p>
          <w:p w14:paraId="7D6140E6"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+ 137 zł</w:t>
            </w:r>
          </w:p>
          <w:p w14:paraId="1703AF5E"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p>
          <w:p w14:paraId="036B6DB6"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3 300 zł wynagrodzenia zasadniczego teraz: 2 414,29 zł</w:t>
            </w:r>
          </w:p>
          <w:p w14:paraId="4B5C9A4F"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3 300 zł wynagrodzenia zasadniczego od 01.2022 r. wyniesie: 2 574,29 zł</w:t>
            </w:r>
          </w:p>
          <w:p w14:paraId="3A98B592"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+ 160 zł</w:t>
            </w:r>
          </w:p>
          <w:p w14:paraId="0F7A78F6"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p>
          <w:p w14:paraId="687F1D74"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xml:space="preserve">Netto z 5 000 zł wynagrodzenia zasadniczego teraz: </w:t>
            </w:r>
            <w:r w:rsidR="009009E9" w:rsidRPr="00E7580D">
              <w:rPr>
                <w:rFonts w:ascii="Times New Roman" w:eastAsia="Times New Roman" w:hAnsi="Times New Roman" w:cs="Times New Roman"/>
                <w:sz w:val="24"/>
                <w:szCs w:val="24"/>
                <w:lang w:eastAsia="pl-PL"/>
              </w:rPr>
              <w:t>3 613,19</w:t>
            </w:r>
            <w:r w:rsidRPr="00E7580D">
              <w:rPr>
                <w:rFonts w:ascii="Times New Roman" w:eastAsia="Times New Roman" w:hAnsi="Times New Roman" w:cs="Times New Roman"/>
                <w:sz w:val="24"/>
                <w:szCs w:val="24"/>
                <w:lang w:eastAsia="pl-PL"/>
              </w:rPr>
              <w:t xml:space="preserve"> zł</w:t>
            </w:r>
          </w:p>
          <w:p w14:paraId="6F99CBCC"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xml:space="preserve">Netto z 5 000 zł wynagrodzenia zasadniczego od 01.2022 r. wyniesie: </w:t>
            </w:r>
            <w:r w:rsidR="009009E9" w:rsidRPr="00E7580D">
              <w:rPr>
                <w:rFonts w:ascii="Times New Roman" w:eastAsia="Times New Roman" w:hAnsi="Times New Roman" w:cs="Times New Roman"/>
                <w:sz w:val="24"/>
                <w:szCs w:val="24"/>
                <w:lang w:eastAsia="pl-PL"/>
              </w:rPr>
              <w:t>3 660,19</w:t>
            </w:r>
            <w:r w:rsidRPr="00E7580D">
              <w:rPr>
                <w:rFonts w:ascii="Times New Roman" w:eastAsia="Times New Roman" w:hAnsi="Times New Roman" w:cs="Times New Roman"/>
                <w:sz w:val="24"/>
                <w:szCs w:val="24"/>
                <w:lang w:eastAsia="pl-PL"/>
              </w:rPr>
              <w:t xml:space="preserve"> zł</w:t>
            </w:r>
          </w:p>
          <w:p w14:paraId="7A2C3715" w14:textId="77777777" w:rsidR="00375561" w:rsidRPr="00E7580D" w:rsidRDefault="00375561"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+ 47 zł</w:t>
            </w:r>
          </w:p>
          <w:p w14:paraId="0D4A2914"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p>
          <w:p w14:paraId="71168EE6"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6 000 zł wynagrodzenia zasadniczego teraz: 4 318,43 zł</w:t>
            </w:r>
          </w:p>
          <w:p w14:paraId="0974F4F6" w14:textId="77777777" w:rsidR="00375561" w:rsidRPr="00E7580D" w:rsidRDefault="009009E9" w:rsidP="007B67B7">
            <w:pPr>
              <w:spacing w:after="0" w:line="240" w:lineRule="auto"/>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6 000 zł wynagrodzenia zasadniczego od 01.2022 r. wyniesie: 4 318,43 zł                                                               Brak zmian</w:t>
            </w:r>
          </w:p>
          <w:p w14:paraId="66E627F4"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p>
          <w:p w14:paraId="2697AA63"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9 500 zł wynagrodzenia zasadniczego teraz: 6 787,77 zł</w:t>
            </w:r>
          </w:p>
          <w:p w14:paraId="23705D47"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Netto z 9 500 zł wynagrodzenia zasadniczego od 01.2022 r. wyniesie: 6 654,77 zł</w:t>
            </w:r>
          </w:p>
          <w:p w14:paraId="28B720F2"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r w:rsidRPr="00E7580D">
              <w:rPr>
                <w:rFonts w:ascii="Times New Roman" w:eastAsia="Times New Roman" w:hAnsi="Times New Roman" w:cs="Times New Roman"/>
                <w:sz w:val="24"/>
                <w:szCs w:val="24"/>
                <w:lang w:eastAsia="pl-PL"/>
              </w:rPr>
              <w:t>+ 133 zł</w:t>
            </w:r>
          </w:p>
          <w:p w14:paraId="1477A794" w14:textId="77777777" w:rsidR="009009E9" w:rsidRPr="00E7580D" w:rsidRDefault="009009E9" w:rsidP="00E7580D">
            <w:pPr>
              <w:spacing w:after="0" w:line="240" w:lineRule="auto"/>
              <w:jc w:val="both"/>
              <w:rPr>
                <w:rFonts w:ascii="Times New Roman" w:eastAsia="Times New Roman" w:hAnsi="Times New Roman" w:cs="Times New Roman"/>
                <w:sz w:val="24"/>
                <w:szCs w:val="24"/>
                <w:lang w:eastAsia="pl-PL"/>
              </w:rPr>
            </w:pPr>
          </w:p>
          <w:p w14:paraId="4D648D11" w14:textId="77777777" w:rsidR="00CF62BF" w:rsidRDefault="009009E9" w:rsidP="00E7580D">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F62BF">
              <w:rPr>
                <w:rFonts w:ascii="Times New Roman" w:eastAsia="Times New Roman" w:hAnsi="Times New Roman" w:cs="Times New Roman"/>
                <w:b/>
                <w:sz w:val="24"/>
                <w:szCs w:val="24"/>
                <w:lang w:eastAsia="pl-PL"/>
              </w:rPr>
              <w:t xml:space="preserve">Dla zainteresowanych osób </w:t>
            </w:r>
            <w:r w:rsidR="008A67DD">
              <w:rPr>
                <w:rFonts w:ascii="Times New Roman" w:eastAsia="Times New Roman" w:hAnsi="Times New Roman" w:cs="Times New Roman"/>
                <w:b/>
                <w:sz w:val="24"/>
                <w:szCs w:val="24"/>
                <w:lang w:eastAsia="pl-PL"/>
              </w:rPr>
              <w:t xml:space="preserve">poniżej link do </w:t>
            </w:r>
            <w:r w:rsidRPr="00CF62BF">
              <w:rPr>
                <w:rFonts w:ascii="Times New Roman" w:eastAsia="Times New Roman" w:hAnsi="Times New Roman" w:cs="Times New Roman"/>
                <w:b/>
                <w:sz w:val="24"/>
                <w:szCs w:val="24"/>
                <w:lang w:eastAsia="pl-PL"/>
              </w:rPr>
              <w:t>kalkulator</w:t>
            </w:r>
            <w:r w:rsidR="008A67DD">
              <w:rPr>
                <w:rFonts w:ascii="Times New Roman" w:eastAsia="Times New Roman" w:hAnsi="Times New Roman" w:cs="Times New Roman"/>
                <w:b/>
                <w:sz w:val="24"/>
                <w:szCs w:val="24"/>
                <w:lang w:eastAsia="pl-PL"/>
              </w:rPr>
              <w:t>a</w:t>
            </w:r>
            <w:r w:rsidRPr="00CF62BF">
              <w:rPr>
                <w:rFonts w:ascii="Times New Roman" w:eastAsia="Times New Roman" w:hAnsi="Times New Roman" w:cs="Times New Roman"/>
                <w:b/>
                <w:sz w:val="24"/>
                <w:szCs w:val="24"/>
                <w:lang w:eastAsia="pl-PL"/>
              </w:rPr>
              <w:t xml:space="preserve"> wynagrodzeń:</w:t>
            </w:r>
          </w:p>
          <w:p w14:paraId="258496C6" w14:textId="77777777" w:rsidR="00782D8C" w:rsidRPr="00CF62BF" w:rsidRDefault="00B46E9A" w:rsidP="00E7580D">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5" w:history="1">
              <w:r w:rsidR="009009E9" w:rsidRPr="00E7580D">
                <w:rPr>
                  <w:rStyle w:val="Hipercze"/>
                  <w:rFonts w:ascii="Times New Roman" w:eastAsia="Times New Roman" w:hAnsi="Times New Roman" w:cs="Times New Roman"/>
                  <w:sz w:val="24"/>
                  <w:szCs w:val="24"/>
                  <w:lang w:eastAsia="pl-PL"/>
                </w:rPr>
                <w:t>https://www.podatki.gov.pl/polski-lad/kwota-wolna-polski-lad/kalkulator-wynagrodzen-polski-lad/</w:t>
              </w:r>
            </w:hyperlink>
          </w:p>
          <w:p w14:paraId="6A98FC59" w14:textId="77777777" w:rsidR="00C74F1C" w:rsidRPr="008A67DD" w:rsidRDefault="00CF62BF" w:rsidP="00E7580D">
            <w:pPr>
              <w:spacing w:before="100" w:beforeAutospacing="1" w:after="100" w:afterAutospacing="1" w:line="240" w:lineRule="auto"/>
              <w:jc w:val="both"/>
              <w:outlineLvl w:val="1"/>
              <w:rPr>
                <w:rFonts w:ascii="Times New Roman" w:eastAsia="Times New Roman" w:hAnsi="Times New Roman" w:cs="Times New Roman"/>
                <w:b/>
                <w:bCs/>
                <w:sz w:val="24"/>
                <w:szCs w:val="24"/>
                <w:u w:val="single"/>
                <w:lang w:eastAsia="pl-PL"/>
              </w:rPr>
            </w:pPr>
            <w:r w:rsidRPr="008A67DD">
              <w:rPr>
                <w:rFonts w:ascii="Times New Roman" w:eastAsia="Times New Roman" w:hAnsi="Times New Roman" w:cs="Times New Roman"/>
                <w:b/>
                <w:bCs/>
                <w:sz w:val="24"/>
                <w:szCs w:val="24"/>
                <w:u w:val="single"/>
                <w:lang w:eastAsia="pl-PL"/>
              </w:rPr>
              <w:lastRenderedPageBreak/>
              <w:t>Z</w:t>
            </w:r>
            <w:r w:rsidR="00C74F1C" w:rsidRPr="008A67DD">
              <w:rPr>
                <w:rFonts w:ascii="Times New Roman" w:eastAsia="Times New Roman" w:hAnsi="Times New Roman" w:cs="Times New Roman"/>
                <w:b/>
                <w:bCs/>
                <w:sz w:val="24"/>
                <w:szCs w:val="24"/>
                <w:u w:val="single"/>
                <w:lang w:eastAsia="pl-PL"/>
              </w:rPr>
              <w:t>mian</w:t>
            </w:r>
            <w:r w:rsidRPr="008A67DD">
              <w:rPr>
                <w:rFonts w:ascii="Times New Roman" w:eastAsia="Times New Roman" w:hAnsi="Times New Roman" w:cs="Times New Roman"/>
                <w:b/>
                <w:bCs/>
                <w:sz w:val="24"/>
                <w:szCs w:val="24"/>
                <w:u w:val="single"/>
                <w:lang w:eastAsia="pl-PL"/>
              </w:rPr>
              <w:t>y</w:t>
            </w:r>
            <w:r w:rsidR="00C74F1C" w:rsidRPr="008A67DD">
              <w:rPr>
                <w:rFonts w:ascii="Times New Roman" w:eastAsia="Times New Roman" w:hAnsi="Times New Roman" w:cs="Times New Roman"/>
                <w:b/>
                <w:bCs/>
                <w:sz w:val="24"/>
                <w:szCs w:val="24"/>
                <w:u w:val="single"/>
                <w:lang w:eastAsia="pl-PL"/>
              </w:rPr>
              <w:t xml:space="preserve"> w zasiłkach z ZUS w 2022 r.</w:t>
            </w:r>
          </w:p>
          <w:p w14:paraId="0A15DB0C" w14:textId="77777777" w:rsidR="00C74F1C" w:rsidRDefault="00C74F1C"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74F1C">
              <w:rPr>
                <w:rFonts w:ascii="Times New Roman" w:eastAsia="Times New Roman" w:hAnsi="Times New Roman" w:cs="Times New Roman"/>
                <w:sz w:val="24"/>
                <w:szCs w:val="24"/>
                <w:lang w:eastAsia="pl-PL"/>
              </w:rPr>
              <w:t>Najważniejsze zmiany, na jakie powinni się przygotować pracownicy to:</w:t>
            </w:r>
          </w:p>
          <w:p w14:paraId="03810061" w14:textId="77777777" w:rsidR="008A67DD" w:rsidRPr="007E5E95" w:rsidRDefault="008A67DD" w:rsidP="008A67DD">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7E5E95">
              <w:rPr>
                <w:rFonts w:ascii="Times New Roman" w:eastAsia="Times New Roman" w:hAnsi="Times New Roman" w:cs="Times New Roman"/>
                <w:b/>
                <w:bCs/>
                <w:sz w:val="28"/>
                <w:szCs w:val="28"/>
                <w:lang w:eastAsia="pl-PL"/>
              </w:rPr>
              <w:t>Wyższy zasiłek za okres pobytu w szpitalu</w:t>
            </w:r>
          </w:p>
          <w:p w14:paraId="06F83261" w14:textId="77777777" w:rsidR="008A67DD" w:rsidRPr="008A67DD" w:rsidRDefault="008A67DD"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7DD">
              <w:rPr>
                <w:rFonts w:ascii="Times New Roman" w:eastAsia="Times New Roman" w:hAnsi="Times New Roman" w:cs="Times New Roman"/>
                <w:sz w:val="24"/>
                <w:szCs w:val="24"/>
                <w:lang w:eastAsia="pl-PL"/>
              </w:rPr>
              <w:t xml:space="preserve">Obecnie zasiłek chorobowy za okres pobytu w </w:t>
            </w:r>
            <w:r w:rsidR="007E5E95">
              <w:rPr>
                <w:rFonts w:ascii="Times New Roman" w:eastAsia="Times New Roman" w:hAnsi="Times New Roman" w:cs="Times New Roman"/>
                <w:sz w:val="24"/>
                <w:szCs w:val="24"/>
                <w:lang w:eastAsia="pl-PL"/>
              </w:rPr>
              <w:t xml:space="preserve">szpitalu wynosi co do zasady 70% </w:t>
            </w:r>
            <w:r w:rsidRPr="008A67DD">
              <w:rPr>
                <w:rFonts w:ascii="Times New Roman" w:eastAsia="Times New Roman" w:hAnsi="Times New Roman" w:cs="Times New Roman"/>
                <w:sz w:val="24"/>
                <w:szCs w:val="24"/>
                <w:lang w:eastAsia="pl-PL"/>
              </w:rPr>
              <w:t>podstawy wymiaru zasiłku. Od nowego roku miesięczny zasiłek chorobowy będzie przysługiwał w wysokości 80</w:t>
            </w:r>
            <w:r w:rsidR="007E5E95">
              <w:rPr>
                <w:rFonts w:ascii="Times New Roman" w:eastAsia="Times New Roman" w:hAnsi="Times New Roman" w:cs="Times New Roman"/>
                <w:sz w:val="24"/>
                <w:szCs w:val="24"/>
                <w:lang w:eastAsia="pl-PL"/>
              </w:rPr>
              <w:t>%</w:t>
            </w:r>
            <w:r w:rsidRPr="008A67DD">
              <w:rPr>
                <w:rFonts w:ascii="Times New Roman" w:eastAsia="Times New Roman" w:hAnsi="Times New Roman" w:cs="Times New Roman"/>
                <w:sz w:val="24"/>
                <w:szCs w:val="24"/>
                <w:lang w:eastAsia="pl-PL"/>
              </w:rPr>
              <w:t>.</w:t>
            </w:r>
          </w:p>
          <w:p w14:paraId="7AB15BFF" w14:textId="77777777" w:rsidR="008A67DD" w:rsidRPr="007E5E95" w:rsidRDefault="008A67DD" w:rsidP="008A67DD">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7E5E95">
              <w:rPr>
                <w:rFonts w:ascii="Times New Roman" w:eastAsia="Times New Roman" w:hAnsi="Times New Roman" w:cs="Times New Roman"/>
                <w:b/>
                <w:bCs/>
                <w:sz w:val="28"/>
                <w:szCs w:val="28"/>
                <w:lang w:eastAsia="pl-PL"/>
              </w:rPr>
              <w:t>Ponowne ustalenie podstawy wymiaru zasiłku</w:t>
            </w:r>
          </w:p>
          <w:p w14:paraId="01233EA6" w14:textId="77777777" w:rsidR="008A67DD" w:rsidRPr="008A67DD" w:rsidRDefault="008A67DD"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7DD">
              <w:rPr>
                <w:rFonts w:ascii="Times New Roman" w:eastAsia="Times New Roman" w:hAnsi="Times New Roman" w:cs="Times New Roman"/>
                <w:sz w:val="24"/>
                <w:szCs w:val="24"/>
                <w:lang w:eastAsia="pl-PL"/>
              </w:rPr>
              <w:t xml:space="preserve">Kolejna zmiana dotyczy ustalania podstawy wymiaru zasiłku. Nie trzeba będzie ustalać jej na nowo, jeżeli między okresami pobierania zasiłków (bez względu na ich rodzaj) nie było przerwy </w:t>
            </w:r>
            <w:r>
              <w:rPr>
                <w:rFonts w:ascii="Times New Roman" w:eastAsia="Times New Roman" w:hAnsi="Times New Roman" w:cs="Times New Roman"/>
                <w:sz w:val="24"/>
                <w:szCs w:val="24"/>
                <w:lang w:eastAsia="pl-PL"/>
              </w:rPr>
              <w:t xml:space="preserve">                           </w:t>
            </w:r>
            <w:r w:rsidRPr="008A67DD">
              <w:rPr>
                <w:rFonts w:ascii="Times New Roman" w:eastAsia="Times New Roman" w:hAnsi="Times New Roman" w:cs="Times New Roman"/>
                <w:sz w:val="24"/>
                <w:szCs w:val="24"/>
                <w:lang w:eastAsia="pl-PL"/>
              </w:rPr>
              <w:t xml:space="preserve">albo przerwa była krótsza niż miesiąc kalendarzowy. Obecnie podstawę wymiaru oblicza się </w:t>
            </w:r>
            <w:r>
              <w:rPr>
                <w:rFonts w:ascii="Times New Roman" w:eastAsia="Times New Roman" w:hAnsi="Times New Roman" w:cs="Times New Roman"/>
                <w:sz w:val="24"/>
                <w:szCs w:val="24"/>
                <w:lang w:eastAsia="pl-PL"/>
              </w:rPr>
              <w:t xml:space="preserve">                        </w:t>
            </w:r>
            <w:r w:rsidRPr="008A67DD">
              <w:rPr>
                <w:rFonts w:ascii="Times New Roman" w:eastAsia="Times New Roman" w:hAnsi="Times New Roman" w:cs="Times New Roman"/>
                <w:sz w:val="24"/>
                <w:szCs w:val="24"/>
                <w:lang w:eastAsia="pl-PL"/>
              </w:rPr>
              <w:t>na nowo, jeżeli przerwa w pobieraniu zasiłków wynosi co najmniej 3 miesiące kalendarzowe. </w:t>
            </w:r>
          </w:p>
          <w:p w14:paraId="40272745" w14:textId="77777777" w:rsidR="008A67DD" w:rsidRPr="007E5E95" w:rsidRDefault="008A67DD" w:rsidP="008A67DD">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7E5E95">
              <w:rPr>
                <w:rFonts w:ascii="Times New Roman" w:eastAsia="Times New Roman" w:hAnsi="Times New Roman" w:cs="Times New Roman"/>
                <w:b/>
                <w:bCs/>
                <w:sz w:val="28"/>
                <w:szCs w:val="28"/>
                <w:lang w:eastAsia="pl-PL"/>
              </w:rPr>
              <w:t>Prostsze zasady ustalania okresu zasiłkowego</w:t>
            </w:r>
          </w:p>
          <w:p w14:paraId="391A480D" w14:textId="77777777" w:rsidR="008A67DD" w:rsidRPr="008A67DD" w:rsidRDefault="008A67DD"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7DD">
              <w:rPr>
                <w:rFonts w:ascii="Times New Roman" w:eastAsia="Times New Roman" w:hAnsi="Times New Roman" w:cs="Times New Roman"/>
                <w:sz w:val="24"/>
                <w:szCs w:val="24"/>
                <w:lang w:eastAsia="pl-PL"/>
              </w:rPr>
              <w:t xml:space="preserve">Okres zasiłkowy wynosi standardowo 182 dni i określa łączny czas, przez który można pobierać zasiłek chorobowy. Do tego samego okresu zasiłkowego wlicza się wszystkie nieprzerwane okresy niezdolności do pracy, nawet jeżeli są spowodowane różnymi przyczynami. Obecnie, jeśli są przerwy w niezdolności do pracy, do okresu zasiłkowego wlicza się poprzednią niezdolność </w:t>
            </w:r>
            <w:r>
              <w:rPr>
                <w:rFonts w:ascii="Times New Roman" w:eastAsia="Times New Roman" w:hAnsi="Times New Roman" w:cs="Times New Roman"/>
                <w:sz w:val="24"/>
                <w:szCs w:val="24"/>
                <w:lang w:eastAsia="pl-PL"/>
              </w:rPr>
              <w:t xml:space="preserve">                       </w:t>
            </w:r>
            <w:r w:rsidRPr="008A67DD">
              <w:rPr>
                <w:rFonts w:ascii="Times New Roman" w:eastAsia="Times New Roman" w:hAnsi="Times New Roman" w:cs="Times New Roman"/>
                <w:sz w:val="24"/>
                <w:szCs w:val="24"/>
                <w:lang w:eastAsia="pl-PL"/>
              </w:rPr>
              <w:t>do pracy  o ile jest ona spowodowana tą samą chorobą, a przerwa nie przekracza 60 dni.</w:t>
            </w:r>
          </w:p>
          <w:p w14:paraId="404AF2B0" w14:textId="77777777" w:rsidR="008A67DD" w:rsidRPr="008A67DD" w:rsidRDefault="008A67DD"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7DD">
              <w:rPr>
                <w:rFonts w:ascii="Times New Roman" w:eastAsia="Times New Roman" w:hAnsi="Times New Roman" w:cs="Times New Roman"/>
                <w:sz w:val="24"/>
                <w:szCs w:val="24"/>
                <w:lang w:eastAsia="pl-PL"/>
              </w:rPr>
              <w:t>Od nowego roku nie będzie miała znaczenia przyczyna niezdolności do pracy przed i po przerwie. Jednak do okresu zasiłkowego nie będą wliczane okresy niezdolności do pracy przypadające przed przerwą wynoszącą do 60 dni, jeżeli po przerwie niezdolność do pracy wystąpi w trakcie ciąży.</w:t>
            </w:r>
          </w:p>
          <w:p w14:paraId="164D2D38" w14:textId="77777777" w:rsidR="008A67DD" w:rsidRPr="007E5E95" w:rsidRDefault="008A67DD" w:rsidP="008A67DD">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7E5E95">
              <w:rPr>
                <w:rFonts w:ascii="Times New Roman" w:eastAsia="Times New Roman" w:hAnsi="Times New Roman" w:cs="Times New Roman"/>
                <w:b/>
                <w:bCs/>
                <w:sz w:val="28"/>
                <w:szCs w:val="28"/>
                <w:lang w:eastAsia="pl-PL"/>
              </w:rPr>
              <w:t>Krótszy okres zasiłku po ustaniu ubezpieczenia  </w:t>
            </w:r>
          </w:p>
          <w:p w14:paraId="29CC8AAC" w14:textId="77777777" w:rsidR="008A67DD" w:rsidRPr="008A67DD" w:rsidRDefault="008A67DD"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7DD">
              <w:rPr>
                <w:rFonts w:ascii="Times New Roman" w:eastAsia="Times New Roman" w:hAnsi="Times New Roman" w:cs="Times New Roman"/>
                <w:sz w:val="24"/>
                <w:szCs w:val="24"/>
                <w:lang w:eastAsia="pl-PL"/>
              </w:rPr>
              <w:t>Według nowych przepisów zasiłek chorobowy po ustaniu ubezpieczenia będzie można pobierać do 91 dni. Ta zasada nie będzie dotyczyła osób chorych na gruźlicę, niezdolnych do pracy w okresie ciąży i niezdolnych do pracy wskutek poddania się niezbędnym badaniom lekarskim przewidzianym dla kandydatów na dawców komórek, tkanek  i narządów oraz zabiegowi pobrania  komórek, tkanek i narządów.</w:t>
            </w:r>
          </w:p>
          <w:p w14:paraId="26F0AD58" w14:textId="77777777" w:rsidR="008A67DD" w:rsidRPr="008A67DD" w:rsidRDefault="008A67DD" w:rsidP="008A67D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A67DD">
              <w:rPr>
                <w:rFonts w:ascii="Times New Roman" w:eastAsia="Times New Roman" w:hAnsi="Times New Roman" w:cs="Times New Roman"/>
                <w:sz w:val="24"/>
                <w:szCs w:val="24"/>
                <w:lang w:eastAsia="pl-PL"/>
              </w:rPr>
              <w:t>Osoba, która wykorzysta zasiłek chorobowy przez maksymalny okres a nadal będzie niezdolna do pracy, będzie mogła tak jak obecnie wystąpić o świadczenie rehabilitacyjne. Może je otrzymywać maksymalnie przez 12 miesięcy, jeśli rokuje odzyskanie zdolności do pracy po dalszym leczeniu lub rehabilitacji.</w:t>
            </w:r>
          </w:p>
          <w:p w14:paraId="7A36E008" w14:textId="77777777" w:rsidR="008A67DD" w:rsidRPr="00C74F1C" w:rsidRDefault="008A67DD" w:rsidP="00E7580D">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63D95A8" w14:textId="77777777" w:rsidR="00AD061D" w:rsidRPr="00BC5FF1" w:rsidRDefault="00AD061D" w:rsidP="00E7580D">
            <w:pPr>
              <w:spacing w:before="100" w:beforeAutospacing="1" w:after="100" w:afterAutospacing="1" w:line="240" w:lineRule="auto"/>
              <w:jc w:val="both"/>
              <w:rPr>
                <w:rFonts w:ascii="Times New Roman" w:eastAsia="Times New Roman" w:hAnsi="Times New Roman" w:cs="Times New Roman"/>
                <w:sz w:val="24"/>
                <w:szCs w:val="24"/>
                <w:lang w:eastAsia="pl-PL"/>
              </w:rPr>
            </w:pPr>
          </w:p>
        </w:tc>
      </w:tr>
      <w:tr w:rsidR="00AD061D" w:rsidRPr="00BC5FF1" w14:paraId="1ECC0BEF" w14:textId="77777777" w:rsidTr="00AD061D">
        <w:trPr>
          <w:tblCellSpacing w:w="0" w:type="dxa"/>
        </w:trPr>
        <w:tc>
          <w:tcPr>
            <w:tcW w:w="9498" w:type="dxa"/>
            <w:gridSpan w:val="2"/>
            <w:vAlign w:val="center"/>
          </w:tcPr>
          <w:p w14:paraId="4509AA03" w14:textId="77777777" w:rsidR="00AD061D"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p>
        </w:tc>
      </w:tr>
      <w:tr w:rsidR="00AD061D" w:rsidRPr="00BC5FF1" w14:paraId="4E10EE23" w14:textId="77777777" w:rsidTr="00AD061D">
        <w:trPr>
          <w:tblCellSpacing w:w="0" w:type="dxa"/>
        </w:trPr>
        <w:tc>
          <w:tcPr>
            <w:tcW w:w="4537" w:type="dxa"/>
            <w:vAlign w:val="center"/>
            <w:hideMark/>
          </w:tcPr>
          <w:p w14:paraId="14F2974F" w14:textId="77777777" w:rsidR="00AD061D" w:rsidRPr="00BC5FF1"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p>
        </w:tc>
        <w:tc>
          <w:tcPr>
            <w:tcW w:w="4961" w:type="dxa"/>
            <w:vAlign w:val="center"/>
            <w:hideMark/>
          </w:tcPr>
          <w:p w14:paraId="39A3701D" w14:textId="77777777" w:rsidR="00AD061D" w:rsidRPr="00BC5FF1"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p>
        </w:tc>
      </w:tr>
      <w:tr w:rsidR="00AD061D" w:rsidRPr="00BC5FF1" w14:paraId="2849D776" w14:textId="77777777" w:rsidTr="00AD061D">
        <w:trPr>
          <w:tblCellSpacing w:w="0" w:type="dxa"/>
        </w:trPr>
        <w:tc>
          <w:tcPr>
            <w:tcW w:w="4537" w:type="dxa"/>
            <w:vAlign w:val="center"/>
            <w:hideMark/>
          </w:tcPr>
          <w:p w14:paraId="7A8C9A3D" w14:textId="77777777" w:rsidR="00AD061D" w:rsidRPr="00BC5FF1"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r w:rsidRPr="00BC5FF1">
              <w:rPr>
                <w:rFonts w:ascii="Times New Roman" w:eastAsia="Times New Roman" w:hAnsi="Times New Roman" w:cs="Times New Roman"/>
                <w:sz w:val="24"/>
                <w:szCs w:val="24"/>
                <w:lang w:eastAsia="pl-PL"/>
              </w:rPr>
              <w:t> </w:t>
            </w:r>
          </w:p>
        </w:tc>
        <w:tc>
          <w:tcPr>
            <w:tcW w:w="4961" w:type="dxa"/>
            <w:vAlign w:val="center"/>
            <w:hideMark/>
          </w:tcPr>
          <w:p w14:paraId="7F061B14" w14:textId="77777777" w:rsidR="00AD061D" w:rsidRPr="00BC5FF1"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p>
        </w:tc>
      </w:tr>
      <w:tr w:rsidR="00AD061D" w:rsidRPr="00BC5FF1" w14:paraId="0FE0062B" w14:textId="77777777" w:rsidTr="00AD061D">
        <w:trPr>
          <w:tblCellSpacing w:w="0" w:type="dxa"/>
        </w:trPr>
        <w:tc>
          <w:tcPr>
            <w:tcW w:w="4537" w:type="dxa"/>
            <w:vAlign w:val="center"/>
            <w:hideMark/>
          </w:tcPr>
          <w:p w14:paraId="33DB93D3" w14:textId="77777777" w:rsidR="00AD061D" w:rsidRPr="00BC5FF1"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p>
        </w:tc>
        <w:tc>
          <w:tcPr>
            <w:tcW w:w="4961" w:type="dxa"/>
            <w:vAlign w:val="center"/>
            <w:hideMark/>
          </w:tcPr>
          <w:p w14:paraId="09C2C3D9" w14:textId="77777777" w:rsidR="00AD061D" w:rsidRPr="00BC5FF1" w:rsidRDefault="00AD061D" w:rsidP="00BC5FF1">
            <w:pPr>
              <w:spacing w:before="100" w:beforeAutospacing="1" w:after="100" w:afterAutospacing="1" w:line="240" w:lineRule="auto"/>
              <w:rPr>
                <w:rFonts w:ascii="Times New Roman" w:eastAsia="Times New Roman" w:hAnsi="Times New Roman" w:cs="Times New Roman"/>
                <w:sz w:val="24"/>
                <w:szCs w:val="24"/>
                <w:lang w:eastAsia="pl-PL"/>
              </w:rPr>
            </w:pPr>
            <w:r w:rsidRPr="00BC5FF1">
              <w:rPr>
                <w:rFonts w:ascii="Times New Roman" w:eastAsia="Times New Roman" w:hAnsi="Times New Roman" w:cs="Times New Roman"/>
                <w:sz w:val="24"/>
                <w:szCs w:val="24"/>
                <w:lang w:eastAsia="pl-PL"/>
              </w:rPr>
              <w:t> </w:t>
            </w:r>
          </w:p>
        </w:tc>
      </w:tr>
    </w:tbl>
    <w:p w14:paraId="20596B27" w14:textId="77777777" w:rsidR="00BC5FF1" w:rsidRDefault="00BC5FF1" w:rsidP="00D0120C"/>
    <w:sectPr w:rsidR="00BC5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3343"/>
    <w:multiLevelType w:val="hybridMultilevel"/>
    <w:tmpl w:val="56683318"/>
    <w:lvl w:ilvl="0" w:tplc="B6D6B864">
      <w:start w:val="1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2C3167"/>
    <w:multiLevelType w:val="hybridMultilevel"/>
    <w:tmpl w:val="D2AA5454"/>
    <w:lvl w:ilvl="0" w:tplc="347CEA7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2A513F"/>
    <w:multiLevelType w:val="hybridMultilevel"/>
    <w:tmpl w:val="E02EDD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C835CDE"/>
    <w:multiLevelType w:val="hybridMultilevel"/>
    <w:tmpl w:val="B2BE9364"/>
    <w:lvl w:ilvl="0" w:tplc="CA06D828">
      <w:start w:val="1"/>
      <w:numFmt w:val="decimal"/>
      <w:lvlText w:val="%1."/>
      <w:lvlJc w:val="left"/>
      <w:pPr>
        <w:ind w:left="360" w:hanging="360"/>
      </w:pPr>
      <w:rPr>
        <w:rFonts w:ascii="Times New Roman" w:eastAsiaTheme="minorHAns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152D31"/>
    <w:multiLevelType w:val="hybridMultilevel"/>
    <w:tmpl w:val="79D8C4C0"/>
    <w:lvl w:ilvl="0" w:tplc="14984A3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607AF2"/>
    <w:multiLevelType w:val="hybridMultilevel"/>
    <w:tmpl w:val="C80E3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F1"/>
    <w:rsid w:val="0006772F"/>
    <w:rsid w:val="00091693"/>
    <w:rsid w:val="000B6A5B"/>
    <w:rsid w:val="00107AA4"/>
    <w:rsid w:val="00375561"/>
    <w:rsid w:val="00410A59"/>
    <w:rsid w:val="004232E5"/>
    <w:rsid w:val="0050580B"/>
    <w:rsid w:val="00623A13"/>
    <w:rsid w:val="00782D8C"/>
    <w:rsid w:val="007B67B7"/>
    <w:rsid w:val="007E5E95"/>
    <w:rsid w:val="008A67DD"/>
    <w:rsid w:val="008F7FBA"/>
    <w:rsid w:val="009009E9"/>
    <w:rsid w:val="00AD061D"/>
    <w:rsid w:val="00AF3CE8"/>
    <w:rsid w:val="00B46E9A"/>
    <w:rsid w:val="00BC5FF1"/>
    <w:rsid w:val="00C74F1C"/>
    <w:rsid w:val="00CF49E0"/>
    <w:rsid w:val="00CF62BF"/>
    <w:rsid w:val="00D0120C"/>
    <w:rsid w:val="00DE2DFF"/>
    <w:rsid w:val="00E7580D"/>
    <w:rsid w:val="00FE20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0767"/>
  <w15:chartTrackingRefBased/>
  <w15:docId w15:val="{1C660141-5E89-4EE3-A140-FDC01A01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5FF1"/>
    <w:pPr>
      <w:ind w:left="720"/>
      <w:contextualSpacing/>
    </w:pPr>
  </w:style>
  <w:style w:type="table" w:styleId="Tabela-Siatka">
    <w:name w:val="Table Grid"/>
    <w:basedOn w:val="Standardowy"/>
    <w:uiPriority w:val="39"/>
    <w:rsid w:val="00BC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009E9"/>
    <w:rPr>
      <w:color w:val="0563C1" w:themeColor="hyperlink"/>
      <w:u w:val="single"/>
    </w:rPr>
  </w:style>
  <w:style w:type="paragraph" w:styleId="Tekstdymka">
    <w:name w:val="Balloon Text"/>
    <w:basedOn w:val="Normalny"/>
    <w:link w:val="TekstdymkaZnak"/>
    <w:uiPriority w:val="99"/>
    <w:semiHidden/>
    <w:unhideWhenUsed/>
    <w:rsid w:val="00CF62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6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98741">
      <w:bodyDiv w:val="1"/>
      <w:marLeft w:val="0"/>
      <w:marRight w:val="0"/>
      <w:marTop w:val="0"/>
      <w:marBottom w:val="0"/>
      <w:divBdr>
        <w:top w:val="none" w:sz="0" w:space="0" w:color="auto"/>
        <w:left w:val="none" w:sz="0" w:space="0" w:color="auto"/>
        <w:bottom w:val="none" w:sz="0" w:space="0" w:color="auto"/>
        <w:right w:val="none" w:sz="0" w:space="0" w:color="auto"/>
      </w:divBdr>
    </w:div>
    <w:div w:id="1273170600">
      <w:bodyDiv w:val="1"/>
      <w:marLeft w:val="0"/>
      <w:marRight w:val="0"/>
      <w:marTop w:val="0"/>
      <w:marBottom w:val="0"/>
      <w:divBdr>
        <w:top w:val="none" w:sz="0" w:space="0" w:color="auto"/>
        <w:left w:val="none" w:sz="0" w:space="0" w:color="auto"/>
        <w:bottom w:val="none" w:sz="0" w:space="0" w:color="auto"/>
        <w:right w:val="none" w:sz="0" w:space="0" w:color="auto"/>
      </w:divBdr>
    </w:div>
    <w:div w:id="17724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datki.gov.pl/polski-lad/kwota-wolna-polski-lad/kalkulator-wynagrodzen-polski-lad/"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Marai Czysz</dc:creator>
  <cp:keywords/>
  <dc:description/>
  <cp:lastModifiedBy>Rafal</cp:lastModifiedBy>
  <cp:revision>2</cp:revision>
  <cp:lastPrinted>2021-12-15T13:32:00Z</cp:lastPrinted>
  <dcterms:created xsi:type="dcterms:W3CDTF">2021-12-21T07:42:00Z</dcterms:created>
  <dcterms:modified xsi:type="dcterms:W3CDTF">2021-12-21T07:42:00Z</dcterms:modified>
</cp:coreProperties>
</file>